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30C8A" w14:textId="77777777" w:rsidR="00FE5075" w:rsidRDefault="004944F6" w:rsidP="00FE5075">
      <w:pPr>
        <w:pStyle w:val="a2"/>
        <w:spacing w:before="240"/>
        <w:rPr>
          <w:noProof/>
          <w:snapToGrid/>
          <w:lang w:eastAsia="en-US"/>
        </w:rPr>
      </w:pPr>
      <w:r>
        <w:rPr>
          <w:noProof/>
          <w:snapToGrid/>
          <w:lang w:eastAsia="en-US"/>
        </w:rPr>
        <mc:AlternateContent>
          <mc:Choice Requires="wps">
            <w:drawing>
              <wp:anchor distT="0" distB="0" distL="114300" distR="114300" simplePos="0" relativeHeight="251657728" behindDoc="0" locked="1" layoutInCell="1" allowOverlap="1" wp14:anchorId="46C1831F" wp14:editId="5DA31DA3">
                <wp:simplePos x="0" y="0"/>
                <wp:positionH relativeFrom="column">
                  <wp:posOffset>0</wp:posOffset>
                </wp:positionH>
                <wp:positionV relativeFrom="paragraph">
                  <wp:posOffset>0</wp:posOffset>
                </wp:positionV>
                <wp:extent cx="635" cy="635"/>
                <wp:effectExtent l="9525" t="9525" r="8890" b="8890"/>
                <wp:wrapNone/>
                <wp:docPr id="1" name="DtsShapeName" descr="G37296@EDB24543986C520919G855G3D097@?R97C@5[48498!!!!!!BIHO@]{48498!!!!@6830451107DB@169111107DB@16911!!!!!!!!!!!!!!!!!!!!!!!!!!!!!!!!!!!!!!!!!!!!!!!!!!!!96D;39::?\M50203@!!!!!BIHO@]m50203!!!!@B@32941108C807E972FQ,190589,Rtqqnsu!EUY!gns!Bnowdsr`uhno`m!rdswhbd!w0/1/enb!!!!!!!96GEA9969`V72903!!!!!!BIHO@]v72903!!!!@6885211107DBB435481107DBB43548!!!!!!!!!!!!!!!!!!!!!!!!!!!!!!!!!!!!!!!!!!!!!!!!!!!!9;G;?9::?2RVDSOE,M0!!!BIHO@]F62134!!!!!!!!!!11102BD9@94D81102BD9@94D8!!!!!!!!!!!!!!!!!!!!!!!!!!!!!!!!!!!!!!!!!!!!!!!!!!!!!!!!!!!!!!!!!!!!!!!!!!!!!!!!!!!!!!!!!!!!!!!!!!!!!!!!!!!!!!!!!!!!!!!!!!!!!!!!!!!!!!!!!!!!!!!!!!!!!!!!!!!!!!!!!!!!!!!!!!!!!!!!!!!!!!!!!!!!!!!!!!!!!!!!!!!!!!!!!!!!!!!!!!!!!!!!!!!!!!!!!!!!!!!!!!!!!!!!!!!!!!!!!!!!!!!!!!!!!!!!!!!!!!!!!!!!!!!!!!!!!!!!!!!!!!!!!!!!!!!!!!!!!!!!!!!!!!!!!!!!!!!!!!!!!!!!!!!!!!!!!!!!!!!!!!!!!!!!!!!!!!!!!!!!!!!!!!!!!!!!!!!!!!!!!!!!!!!!!!!!!!!!!!!!!!!!!!!!!!!!!!!!!!!!!!!!!!!!!!!!!!!!!!!!!!!!!!!!!!!!!!!!!!!!!!!!!!!!!!!!!!!!!!!!!!!!!!!!!!!!!!!!!!!!!!!!!!!!!!!!!!!!!!!!!!!!!!!!!!!!!!!!!!!!!!!!!!!!!!!!!!!!!!!!!!!!!!!!!!!!!!!!!!!!!!!!!!!!!!!!!!!!!!!!!!!!!!!!!!!!!!!!!!!!!!!!!!!!!!!!!!!!!!!!!!!!!!!!!!!!!!!!!!!!!!!!!!!!!!!!!!!!!!!!!!!!!!!!!!!!!!!!!!!!!!!!!!!!!!!!!!!!!!!!!!!!!!!!!!!!!!!!!!!!!!!!!!!!!!!!!!!!!!!!!!!!!!!!!!!!!!!!!!!!!!!!!!!!!!!!!!!!!!!!!!!!!!!!!!!!!!!!!!!!!!!!!!!!!!!!!!!!!!!!!!!!!!!!!!!!!!!!!!!!!!!!!!!!!!!!!!!!!!!!!!!!!!!!!!!!!!!!!!!!!!!!!!!!!!!!!!!!!!!!!!!!!!!!!!!!!!!!!!!!!!!!!!!!!!!!!!!!!!!!!!!!!!!!!!!!!!!!!!!!!!!!!!!!!!!!!!!!!!!!!!!!!!!!!!!!!!!!!!!!!!!!!!!!!!!!!!!!!!!!!!!!!!!!!!!!!!!!!!!!!!!!!!!!!!!!!!!!!!!!!!!!!!!!!!!!!!!!!!!!!!!!!!!!!!!!!!!!!!!!!!!!!!!!!!!!!!!!!!!!!!!!!!!!!!!!!!!!!!!!!!!!!!!!!!!!!!!!!!!!!!!!!!!!!!!!!!!!!!!!!!!!!!!!!!!!!!!!!!!!!!!!!!!!!!!!!!!!!!!!!!!!!!!!!!!!!!!!!!!!!!!!!!!!!!!!!!!!!!!!!!!!!!!!!!!!!!!!!!!!!!!!!!!!!!!!!!!!!!!!!!!!!!!!!!!!!!!!!!!!!!!!!!!!!!!!!!!!!!!!!!!!!!!!!!!!!!!!!!!!!!!!!!!!!!!!!!!!!!!!!!!!!!!!!!!!!!!!!!!!!!!!!!!!!!!!!!!!!!!!!!!!!!!!!!!!!!!!!!!!!!!!!!!!!!!!!!!!!!!!!!!!!!!!!!!!!!!!!!!!!!!!!!!!!!!!!!!!!!!!!!!!!!!!!!!!!!!!!!!!!!!!!!!!!!!!!!!!!!!!!!!!!!!!!!!!!!!!!!!!!!!!!!!!!!!!!!!!!!!!!!!!!!!!!!!!!!!!!!!!!!!!!!!!!!!!!!!!!!!!!!!!!!!!!!!!!!!!!!!!!!!!!!!!!!!!!!!!!!!!!!!!!!!!!!!!!!!!!!!!!!!!!!!!!!!!!!!!!!!!!!!!!!!!!!!!!!!!!!!!!!!!!!!!!!!!!!!!!!!!!!!!!!!!!!!!!!!!!!!!!!!!!!!!!!!!!!!!!!!!!!!!!!!!!!!!!!!!!!!!!!!!!!!!!!!!!!!!!!!!!!!!!!!!!!!!!!!!!!!!!!!!!!!!!!!!!!!!!!!!!!!!!!!!!!!!!!!!!!!!!!!!!!!!!!!!!!!!!!!!!!!!!!!!!!!!!!!!!!!!!!!!!!!!!!!!!!!!!!!!!!!!!!!!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8A0F496" id="DtsShapeName"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bFzcCZ0FAABiFgAADgAA&#10;AAAAAAAAAAAAAAAuAgAAZHJzL2Uyb0RvYy54bWxQSwECLQAUAAYACAAAACEACNszb9YAAAD/AAAA&#10;DwAAAAAAAAAAAAAAAAD3BwAAZHJzL2Rvd25yZXYueG1sUEsFBgAAAAAEAAQA8wAAAP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E5075" w:rsidRPr="00FE5075">
        <w:t xml:space="preserve"> </w:t>
      </w:r>
      <w:r w:rsidR="00FE5075" w:rsidRPr="00FE5075">
        <w:rPr>
          <w:noProof/>
          <w:snapToGrid/>
          <w:lang w:eastAsia="en-US"/>
        </w:rPr>
        <w:t xml:space="preserve">Traffic model for legacy GPRS MTC </w:t>
      </w:r>
    </w:p>
    <w:p w14:paraId="414C4322" w14:textId="6C74DE33" w:rsidR="00E43723" w:rsidRPr="00DF15BA" w:rsidRDefault="00327BAF" w:rsidP="00FE5075">
      <w:pPr>
        <w:pStyle w:val="Titre1"/>
      </w:pPr>
      <w:r w:rsidRPr="00DF15BA">
        <w:rPr>
          <w:rFonts w:hint="eastAsia"/>
        </w:rPr>
        <w:t>Introduction</w:t>
      </w:r>
    </w:p>
    <w:p w14:paraId="7A0CF489" w14:textId="3F7CF93C" w:rsidR="00460899" w:rsidRPr="00032E2B" w:rsidRDefault="00460899" w:rsidP="00460899">
      <w:pPr>
        <w:rPr>
          <w:lang w:val="en-US"/>
        </w:rPr>
      </w:pPr>
      <w:r w:rsidRPr="00032E2B">
        <w:rPr>
          <w:lang w:val="en-US"/>
        </w:rPr>
        <w:t xml:space="preserve">At GERAN#67 a new work item named </w:t>
      </w:r>
      <w:r w:rsidRPr="00032E2B">
        <w:rPr>
          <w:i/>
          <w:lang w:val="en-US"/>
        </w:rPr>
        <w:t xml:space="preserve">Extended Coverage GSM (EC-GSM) for support of Cellular Internet of Things </w:t>
      </w:r>
      <w:r w:rsidRPr="00032E2B">
        <w:rPr>
          <w:lang w:val="en-US"/>
        </w:rPr>
        <w:t xml:space="preserve">(WI code: </w:t>
      </w:r>
      <w:proofErr w:type="spellStart"/>
      <w:r w:rsidRPr="00032E2B">
        <w:rPr>
          <w:lang w:val="en-US"/>
        </w:rPr>
        <w:t>CIoT_EC_GSM</w:t>
      </w:r>
      <w:proofErr w:type="spellEnd"/>
      <w:r w:rsidRPr="00032E2B">
        <w:rPr>
          <w:lang w:val="en-US"/>
        </w:rPr>
        <w:t xml:space="preserve">) was approved, see </w:t>
      </w:r>
      <w:r>
        <w:fldChar w:fldCharType="begin"/>
      </w:r>
      <w:r w:rsidRPr="00032E2B">
        <w:rPr>
          <w:lang w:val="en-US"/>
        </w:rPr>
        <w:instrText xml:space="preserve"> REF _Ref431943901 \r \h </w:instrText>
      </w:r>
      <w:r>
        <w:instrText xml:space="preserve"> \* MERGEFORMAT </w:instrText>
      </w:r>
      <w:r>
        <w:fldChar w:fldCharType="separate"/>
      </w:r>
      <w:r w:rsidRPr="00032E2B">
        <w:rPr>
          <w:lang w:val="en-US"/>
        </w:rPr>
        <w:t>[1]</w:t>
      </w:r>
      <w:r>
        <w:fldChar w:fldCharType="end"/>
      </w:r>
      <w:r w:rsidRPr="00032E2B">
        <w:rPr>
          <w:lang w:val="en-US"/>
        </w:rPr>
        <w:t>. One of the objectives of the work item is the following:</w:t>
      </w:r>
    </w:p>
    <w:p w14:paraId="5E0E2B5F" w14:textId="77777777" w:rsidR="00460899" w:rsidRPr="001B3F4F" w:rsidRDefault="00460899" w:rsidP="001B3F4F">
      <w:pPr>
        <w:ind w:left="420"/>
        <w:rPr>
          <w:i/>
          <w:lang w:val="en-US" w:eastAsia="sv-SE"/>
        </w:rPr>
      </w:pPr>
      <w:r w:rsidRPr="001B3F4F">
        <w:rPr>
          <w:i/>
          <w:lang w:val="en-US" w:eastAsia="sv-SE"/>
        </w:rPr>
        <w:t>“Support for extended coverage GSM deployment in a reduced BCCH spectrum allocation, provided it is shown to be feasible, from 4/12 (2.4 MHz) frequency re-use to 3/9 (1</w:t>
      </w:r>
      <w:proofErr w:type="gramStart"/>
      <w:r w:rsidRPr="001B3F4F">
        <w:rPr>
          <w:i/>
          <w:lang w:val="en-US" w:eastAsia="sv-SE"/>
        </w:rPr>
        <w:t>,8</w:t>
      </w:r>
      <w:proofErr w:type="gramEnd"/>
      <w:r w:rsidRPr="001B3F4F">
        <w:rPr>
          <w:i/>
          <w:lang w:val="en-US" w:eastAsia="sv-SE"/>
        </w:rPr>
        <w:t xml:space="preserve"> MHz) or 1/3 (600 kHz) frequency re-use, where legacy CS users might not be supported, and add respective normative changes, if any.”</w:t>
      </w:r>
    </w:p>
    <w:p w14:paraId="387246A4" w14:textId="4E172740" w:rsidR="00460899" w:rsidRDefault="00460899" w:rsidP="00460899">
      <w:pPr>
        <w:rPr>
          <w:lang w:val="en-US" w:eastAsia="sv-SE"/>
        </w:rPr>
      </w:pPr>
      <w:r>
        <w:rPr>
          <w:lang w:val="en-US" w:eastAsia="sv-SE"/>
        </w:rPr>
        <w:t>This contribution is a proposed traffic model of machine type communication (MTC) over legacy GPRS technology.</w:t>
      </w:r>
    </w:p>
    <w:p w14:paraId="5AD9F7B8" w14:textId="77777777" w:rsidR="00FE5075" w:rsidRPr="00032E2B" w:rsidRDefault="00FE5075" w:rsidP="00460899">
      <w:pPr>
        <w:rPr>
          <w:lang w:val="en-US" w:eastAsia="sv-SE"/>
        </w:rPr>
      </w:pPr>
    </w:p>
    <w:p w14:paraId="74409436" w14:textId="647B2263" w:rsidR="00C636C9" w:rsidRDefault="00460899" w:rsidP="00460899">
      <w:pPr>
        <w:pStyle w:val="Titre1"/>
        <w:rPr>
          <w:lang w:eastAsia="zh-CN"/>
        </w:rPr>
      </w:pPr>
      <w:r>
        <w:rPr>
          <w:lang w:eastAsia="zh-CN"/>
        </w:rPr>
        <w:t>Legacy GRPS MTC</w:t>
      </w:r>
      <w:r w:rsidR="00FE5075">
        <w:rPr>
          <w:lang w:eastAsia="zh-CN"/>
        </w:rPr>
        <w:t xml:space="preserve"> uses cases and scenarios</w:t>
      </w:r>
    </w:p>
    <w:p w14:paraId="725E0FD2" w14:textId="736808A5" w:rsidR="0059542E" w:rsidRDefault="00FE5075" w:rsidP="00FE5075">
      <w:r>
        <w:t xml:space="preserve">Legacy GPRS, since the early years of M2M, </w:t>
      </w:r>
      <w:r w:rsidR="000A066A">
        <w:t xml:space="preserve">is </w:t>
      </w:r>
      <w:r>
        <w:t>the most used access network for Machine to Machine application. As a consequence the number and the diversity of application</w:t>
      </w:r>
      <w:r w:rsidR="000A066A">
        <w:t>s</w:t>
      </w:r>
      <w:r>
        <w:t xml:space="preserve"> generating MTC traffic </w:t>
      </w:r>
      <w:r w:rsidR="000A066A">
        <w:t>i</w:t>
      </w:r>
      <w:r>
        <w:t xml:space="preserve">n a GSM/GPRS network </w:t>
      </w:r>
      <w:proofErr w:type="gramStart"/>
      <w:r>
        <w:t>is</w:t>
      </w:r>
      <w:proofErr w:type="gramEnd"/>
      <w:r>
        <w:t xml:space="preserve"> extremely large</w:t>
      </w:r>
      <w:r w:rsidR="00CF1B19">
        <w:t>, even if they often imply only a very limited number of UE</w:t>
      </w:r>
      <w:r>
        <w:t xml:space="preserve">. </w:t>
      </w:r>
      <w:r w:rsidR="0059542E">
        <w:t xml:space="preserve">Therefore, </w:t>
      </w:r>
      <w:r w:rsidR="00381A02">
        <w:t>building</w:t>
      </w:r>
      <w:r w:rsidR="00CF1B19">
        <w:t xml:space="preserve"> </w:t>
      </w:r>
      <w:r w:rsidR="0059542E">
        <w:t>a traffic model for all of them so that they can be taken in</w:t>
      </w:r>
      <w:r w:rsidR="00CF1B19">
        <w:t>to account in</w:t>
      </w:r>
      <w:r w:rsidR="0059542E">
        <w:t xml:space="preserve"> a generic MTC traffic model for legacy GPRS is seen as impossible.</w:t>
      </w:r>
    </w:p>
    <w:p w14:paraId="02CD4979" w14:textId="77777777" w:rsidR="0059542E" w:rsidRDefault="0059542E" w:rsidP="00FE5075"/>
    <w:p w14:paraId="49B95006" w14:textId="73EF1BBA" w:rsidR="00DF15BA" w:rsidRDefault="0059542E" w:rsidP="00FE5075">
      <w:r>
        <w:t>This is the reason why the approac</w:t>
      </w:r>
      <w:r w:rsidR="00CF1B19">
        <w:t>h proposed in this document is</w:t>
      </w:r>
      <w:r>
        <w:t xml:space="preserve"> rather </w:t>
      </w:r>
      <w:r w:rsidR="000A066A">
        <w:t xml:space="preserve">to </w:t>
      </w:r>
      <w:r>
        <w:t>identify a limited set of representative application and uses cases that will be or are already typically operating over a GSM/GPRS network</w:t>
      </w:r>
      <w:r w:rsidR="00CF1B19">
        <w:t xml:space="preserve"> on a large scale</w:t>
      </w:r>
      <w:r>
        <w:t xml:space="preserve">, and </w:t>
      </w:r>
      <w:r w:rsidR="00CF1B19">
        <w:t>to model them in a rather extreme situation. The resulting over-estimation is expected to reflect applications and use cases that weren’t considered.</w:t>
      </w:r>
    </w:p>
    <w:p w14:paraId="1928902C" w14:textId="77777777" w:rsidR="00CF1B19" w:rsidRDefault="00CF1B19" w:rsidP="00FE5075"/>
    <w:p w14:paraId="736898A5" w14:textId="385C26A2" w:rsidR="00CF1B19" w:rsidRDefault="00CF1B19" w:rsidP="00FE5075">
      <w:r>
        <w:t xml:space="preserve">The set of considered use cases and the related parameters </w:t>
      </w:r>
      <w:r w:rsidR="000A066A">
        <w:t xml:space="preserve">are </w:t>
      </w:r>
      <w:r>
        <w:t xml:space="preserve">summarized in </w:t>
      </w:r>
      <w:r>
        <w:fldChar w:fldCharType="begin"/>
      </w:r>
      <w:r>
        <w:instrText xml:space="preserve"> REF _Ref442823486 \h </w:instrText>
      </w:r>
      <w:r>
        <w:fldChar w:fldCharType="separate"/>
      </w:r>
      <w:r>
        <w:t xml:space="preserve">Table </w:t>
      </w:r>
      <w:r>
        <w:rPr>
          <w:noProof/>
        </w:rPr>
        <w:t>1</w:t>
      </w:r>
      <w:r>
        <w:fldChar w:fldCharType="end"/>
      </w:r>
      <w:r>
        <w:t xml:space="preserve">. It includes: </w:t>
      </w:r>
    </w:p>
    <w:p w14:paraId="4DED0321" w14:textId="5F9EB0D7" w:rsidR="00CF1B19" w:rsidRPr="001B3F4F" w:rsidRDefault="00CF1B19" w:rsidP="00CF1B19">
      <w:pPr>
        <w:pStyle w:val="Paragraphedeliste"/>
        <w:numPr>
          <w:ilvl w:val="0"/>
          <w:numId w:val="10"/>
        </w:numPr>
        <w:rPr>
          <w:sz w:val="24"/>
          <w:szCs w:val="24"/>
        </w:rPr>
      </w:pPr>
      <w:r w:rsidRPr="001B3F4F">
        <w:rPr>
          <w:sz w:val="24"/>
          <w:szCs w:val="24"/>
        </w:rPr>
        <w:t xml:space="preserve">Pay as you drive </w:t>
      </w:r>
    </w:p>
    <w:p w14:paraId="777BECA4" w14:textId="773153E2" w:rsidR="004A31A3" w:rsidRPr="001B3F4F" w:rsidRDefault="004A31A3" w:rsidP="00CF1B19">
      <w:pPr>
        <w:pStyle w:val="Paragraphedeliste"/>
        <w:numPr>
          <w:ilvl w:val="0"/>
          <w:numId w:val="10"/>
        </w:numPr>
        <w:rPr>
          <w:sz w:val="24"/>
          <w:szCs w:val="24"/>
        </w:rPr>
      </w:pPr>
      <w:r w:rsidRPr="001B3F4F">
        <w:rPr>
          <w:sz w:val="24"/>
          <w:szCs w:val="24"/>
        </w:rPr>
        <w:t>Bike fleet management</w:t>
      </w:r>
      <w:r w:rsidR="00E670FF" w:rsidRPr="001B3F4F">
        <w:rPr>
          <w:sz w:val="24"/>
          <w:szCs w:val="24"/>
        </w:rPr>
        <w:t xml:space="preserve"> : This model reflect the use case of asset tracking</w:t>
      </w:r>
    </w:p>
    <w:p w14:paraId="68324643" w14:textId="3B574117" w:rsidR="004A31A3" w:rsidRPr="001B3F4F" w:rsidRDefault="004A31A3" w:rsidP="00CF1B19">
      <w:pPr>
        <w:pStyle w:val="Paragraphedeliste"/>
        <w:numPr>
          <w:ilvl w:val="0"/>
          <w:numId w:val="10"/>
        </w:numPr>
        <w:rPr>
          <w:sz w:val="24"/>
          <w:szCs w:val="24"/>
        </w:rPr>
      </w:pPr>
      <w:r w:rsidRPr="001B3F4F">
        <w:rPr>
          <w:sz w:val="24"/>
          <w:szCs w:val="24"/>
        </w:rPr>
        <w:t>Coffee Machine :</w:t>
      </w:r>
      <w:r w:rsidR="00E670FF" w:rsidRPr="001B3F4F">
        <w:rPr>
          <w:sz w:val="24"/>
          <w:szCs w:val="24"/>
        </w:rPr>
        <w:t>This model reflect the use case</w:t>
      </w:r>
      <w:r w:rsidRPr="001B3F4F">
        <w:rPr>
          <w:sz w:val="24"/>
          <w:szCs w:val="24"/>
        </w:rPr>
        <w:t xml:space="preserve"> of a remotely </w:t>
      </w:r>
      <w:r w:rsidR="00E670FF" w:rsidRPr="001B3F4F">
        <w:rPr>
          <w:sz w:val="24"/>
          <w:szCs w:val="24"/>
        </w:rPr>
        <w:t>managed electrical appliance</w:t>
      </w:r>
    </w:p>
    <w:p w14:paraId="3A6BF3B2" w14:textId="4242DB49" w:rsidR="00E670FF" w:rsidRPr="001B3F4F" w:rsidRDefault="00E670FF" w:rsidP="00CF1B19">
      <w:pPr>
        <w:pStyle w:val="Paragraphedeliste"/>
        <w:numPr>
          <w:ilvl w:val="0"/>
          <w:numId w:val="10"/>
        </w:numPr>
        <w:rPr>
          <w:sz w:val="24"/>
          <w:szCs w:val="24"/>
        </w:rPr>
      </w:pPr>
      <w:r w:rsidRPr="001B3F4F">
        <w:rPr>
          <w:sz w:val="24"/>
          <w:szCs w:val="24"/>
        </w:rPr>
        <w:t xml:space="preserve">Smart-Grid: </w:t>
      </w:r>
    </w:p>
    <w:p w14:paraId="5A70D166" w14:textId="19E34F78" w:rsidR="00E670FF" w:rsidRPr="001B3F4F" w:rsidRDefault="00E670FF" w:rsidP="00E670FF">
      <w:pPr>
        <w:pStyle w:val="Paragraphedeliste"/>
        <w:numPr>
          <w:ilvl w:val="1"/>
          <w:numId w:val="10"/>
        </w:numPr>
        <w:rPr>
          <w:sz w:val="24"/>
          <w:szCs w:val="24"/>
        </w:rPr>
      </w:pPr>
      <w:r w:rsidRPr="001B3F4F">
        <w:rPr>
          <w:sz w:val="24"/>
          <w:szCs w:val="24"/>
        </w:rPr>
        <w:t>Reading: classical remote meter reading, adapted to electric metering</w:t>
      </w:r>
    </w:p>
    <w:p w14:paraId="4827CD63" w14:textId="406C812A" w:rsidR="00E670FF" w:rsidRPr="001B3F4F" w:rsidRDefault="00E670FF" w:rsidP="00E670FF">
      <w:pPr>
        <w:pStyle w:val="Paragraphedeliste"/>
        <w:numPr>
          <w:ilvl w:val="1"/>
          <w:numId w:val="10"/>
        </w:numPr>
        <w:rPr>
          <w:sz w:val="24"/>
          <w:szCs w:val="24"/>
        </w:rPr>
      </w:pPr>
      <w:r w:rsidRPr="001B3F4F">
        <w:rPr>
          <w:sz w:val="24"/>
          <w:szCs w:val="24"/>
        </w:rPr>
        <w:t>Load monitoring: in addition to metering, utility usually retrieve statis</w:t>
      </w:r>
      <w:r w:rsidR="002641BF" w:rsidRPr="001B3F4F">
        <w:rPr>
          <w:sz w:val="24"/>
          <w:szCs w:val="24"/>
        </w:rPr>
        <w:t>ti</w:t>
      </w:r>
      <w:r w:rsidRPr="001B3F4F">
        <w:rPr>
          <w:sz w:val="24"/>
          <w:szCs w:val="24"/>
        </w:rPr>
        <w:t>cal data on the daily electrical consumption to improve production management.</w:t>
      </w:r>
    </w:p>
    <w:p w14:paraId="669CB2F7" w14:textId="4A753A19" w:rsidR="00A32A30" w:rsidRDefault="00E670FF" w:rsidP="00A32A30">
      <w:pPr>
        <w:rPr>
          <w:lang w:val="en-US"/>
        </w:rPr>
      </w:pPr>
      <w:r>
        <w:rPr>
          <w:lang w:val="en-US"/>
        </w:rPr>
        <w:t>Deployment hypothes</w:t>
      </w:r>
      <w:r w:rsidR="00DE52E6">
        <w:rPr>
          <w:lang w:val="en-US"/>
        </w:rPr>
        <w:t>e</w:t>
      </w:r>
      <w:r>
        <w:rPr>
          <w:lang w:val="en-US"/>
        </w:rPr>
        <w:t xml:space="preserve">s are those considered </w:t>
      </w:r>
      <w:r w:rsidR="00AF0301">
        <w:rPr>
          <w:lang w:val="en-US"/>
        </w:rPr>
        <w:t>in 3GPP TR 45</w:t>
      </w:r>
      <w:r w:rsidR="00A32A30">
        <w:rPr>
          <w:lang w:val="en-US"/>
        </w:rPr>
        <w:t xml:space="preserve">.820. </w:t>
      </w:r>
      <w:r w:rsidR="000A066A">
        <w:rPr>
          <w:lang w:val="en-US"/>
        </w:rPr>
        <w:t>C</w:t>
      </w:r>
      <w:r w:rsidR="00A32A30">
        <w:rPr>
          <w:lang w:val="en-US"/>
        </w:rPr>
        <w:t>onsequently the inter</w:t>
      </w:r>
      <w:r w:rsidR="000A066A">
        <w:rPr>
          <w:lang w:val="en-US"/>
        </w:rPr>
        <w:t>-</w:t>
      </w:r>
      <w:r w:rsidR="00A32A30">
        <w:rPr>
          <w:lang w:val="en-US"/>
        </w:rPr>
        <w:t>site distance is</w:t>
      </w:r>
      <w:r w:rsidR="00A32A30" w:rsidRPr="00020108">
        <w:rPr>
          <w:lang w:val="en-US"/>
        </w:rPr>
        <w:t xml:space="preserve"> 1732 </w:t>
      </w:r>
      <w:r w:rsidR="00A32A30">
        <w:rPr>
          <w:lang w:val="en-US"/>
        </w:rPr>
        <w:t>meter</w:t>
      </w:r>
      <w:r w:rsidR="00DE52E6">
        <w:rPr>
          <w:lang w:val="en-US"/>
        </w:rPr>
        <w:t>s</w:t>
      </w:r>
      <w:r w:rsidR="00A32A30">
        <w:rPr>
          <w:lang w:val="en-US"/>
        </w:rPr>
        <w:t xml:space="preserve">, leading to </w:t>
      </w:r>
      <w:r w:rsidR="00A32A30" w:rsidRPr="00020108">
        <w:rPr>
          <w:lang w:val="en-US"/>
        </w:rPr>
        <w:t>cell</w:t>
      </w:r>
      <w:r w:rsidR="00A32A30">
        <w:rPr>
          <w:lang w:val="en-US"/>
        </w:rPr>
        <w:t xml:space="preserve"> area of </w:t>
      </w:r>
      <w:r w:rsidR="00A32A30" w:rsidRPr="00020108">
        <w:rPr>
          <w:lang w:val="en-US"/>
        </w:rPr>
        <w:t>0,866 km</w:t>
      </w:r>
      <w:r w:rsidR="00A32A30" w:rsidRPr="001B3F4F">
        <w:rPr>
          <w:vertAlign w:val="superscript"/>
          <w:lang w:val="en-US"/>
        </w:rPr>
        <w:t>2</w:t>
      </w:r>
      <w:r w:rsidR="00A32A30">
        <w:rPr>
          <w:lang w:val="en-US"/>
        </w:rPr>
        <w:t>.</w:t>
      </w:r>
    </w:p>
    <w:p w14:paraId="248A8D44" w14:textId="0E42BF88" w:rsidR="00A32A30" w:rsidRDefault="00DE52E6" w:rsidP="00A32A30">
      <w:pPr>
        <w:rPr>
          <w:lang w:val="en-US"/>
        </w:rPr>
      </w:pPr>
      <w:r>
        <w:rPr>
          <w:lang w:val="en-US"/>
        </w:rPr>
        <w:t>The n</w:t>
      </w:r>
      <w:r w:rsidR="00A32A30">
        <w:rPr>
          <w:lang w:val="en-US"/>
        </w:rPr>
        <w:t>umber of UE has been calculated for this cell area and on the basis of the city of Paris which is a very dense city and with the hypothesis that all of the devices are served by a single PLMN having 100% market share.</w:t>
      </w:r>
    </w:p>
    <w:p w14:paraId="18F6D786" w14:textId="4E5AC7B2" w:rsidR="00E670FF" w:rsidRDefault="00E670FF" w:rsidP="00AF0301">
      <w:pPr>
        <w:rPr>
          <w:lang w:val="en-US"/>
        </w:rPr>
      </w:pPr>
    </w:p>
    <w:p w14:paraId="0BABD40E" w14:textId="77777777" w:rsidR="00A32A30" w:rsidRPr="00E670FF" w:rsidRDefault="00A32A30" w:rsidP="00AF0301">
      <w:pPr>
        <w:rPr>
          <w:lang w:val="en-US"/>
        </w:rPr>
      </w:pPr>
      <w:bookmarkStart w:id="0" w:name="_GoBack"/>
      <w:bookmarkEnd w:id="0"/>
    </w:p>
    <w:p w14:paraId="33F158C6" w14:textId="77777777" w:rsidR="00020108" w:rsidRPr="00020108" w:rsidRDefault="00020108" w:rsidP="00020108">
      <w:pPr>
        <w:ind w:left="295"/>
        <w:rPr>
          <w:rFonts w:ascii="Calibri" w:eastAsia="Times New Roman" w:hAnsi="Calibri"/>
          <w:color w:val="1F497D"/>
          <w:sz w:val="22"/>
          <w:szCs w:val="22"/>
          <w:lang w:val="en-US"/>
        </w:rPr>
      </w:pPr>
      <w:r w:rsidRPr="00020108">
        <w:rPr>
          <w:rFonts w:ascii="Calibri" w:eastAsia="Times New Roman" w:hAnsi="Calibri"/>
          <w:color w:val="1F497D"/>
          <w:sz w:val="22"/>
          <w:szCs w:val="22"/>
          <w:lang w:val="en-US"/>
        </w:rPr>
        <w:t> </w:t>
      </w:r>
    </w:p>
    <w:tbl>
      <w:tblPr>
        <w:tblW w:w="9142" w:type="dxa"/>
        <w:tblInd w:w="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Change w:id="1" w:author="SCHWOERER Jean IMT/OLPS" w:date="2016-02-11T19:10:00Z">
          <w:tblPr>
            <w:tblW w:w="9142" w:type="dxa"/>
            <w:tblInd w:w="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PrChange>
      </w:tblPr>
      <w:tblGrid>
        <w:gridCol w:w="2552"/>
        <w:gridCol w:w="1276"/>
        <w:gridCol w:w="1417"/>
        <w:gridCol w:w="1134"/>
        <w:gridCol w:w="1445"/>
        <w:gridCol w:w="1318"/>
        <w:tblGridChange w:id="2">
          <w:tblGrid>
            <w:gridCol w:w="2552"/>
            <w:gridCol w:w="1318"/>
            <w:gridCol w:w="1375"/>
            <w:gridCol w:w="1261"/>
            <w:gridCol w:w="1318"/>
            <w:gridCol w:w="1318"/>
          </w:tblGrid>
        </w:tblGridChange>
      </w:tblGrid>
      <w:tr w:rsidR="00020108" w:rsidRPr="00020108" w14:paraId="315CA9BF" w14:textId="77777777" w:rsidTr="006A3EF8">
        <w:tc>
          <w:tcPr>
            <w:tcW w:w="2552"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Change w:id="3" w:author="SCHWOERER Jean IMT/OLPS" w:date="2016-02-11T19:10:00Z">
              <w:tcPr>
                <w:tcW w:w="2552"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
            </w:tcPrChange>
          </w:tcPr>
          <w:p w14:paraId="4CE7681D" w14:textId="77777777" w:rsidR="00020108" w:rsidRPr="00020108" w:rsidRDefault="00020108" w:rsidP="00020108">
            <w:pPr>
              <w:jc w:val="center"/>
              <w:rPr>
                <w:rFonts w:ascii="Calibri" w:eastAsia="Times New Roman" w:hAnsi="Calibri"/>
                <w:sz w:val="22"/>
                <w:szCs w:val="22"/>
                <w:lang w:val="en-US"/>
              </w:rPr>
            </w:pPr>
            <w:r w:rsidRPr="00020108">
              <w:rPr>
                <w:rFonts w:ascii="Calibri" w:eastAsia="Times New Roman" w:hAnsi="Calibri"/>
                <w:sz w:val="22"/>
                <w:szCs w:val="22"/>
                <w:lang w:val="en-US"/>
              </w:rPr>
              <w:t>Use case</w:t>
            </w:r>
          </w:p>
        </w:tc>
        <w:tc>
          <w:tcPr>
            <w:tcW w:w="1276"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Change w:id="4" w:author="SCHWOERER Jean IMT/OLPS" w:date="2016-02-11T19:10:00Z">
              <w:tcPr>
                <w:tcW w:w="1318"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
            </w:tcPrChange>
          </w:tcPr>
          <w:p w14:paraId="5D2D0DD9" w14:textId="70908A82" w:rsidR="00020108" w:rsidRPr="00020108" w:rsidRDefault="00020108" w:rsidP="00020108">
            <w:pPr>
              <w:jc w:val="center"/>
              <w:rPr>
                <w:rFonts w:ascii="Calibri" w:eastAsia="Times New Roman" w:hAnsi="Calibri"/>
                <w:sz w:val="22"/>
                <w:szCs w:val="22"/>
                <w:lang w:val="en-US"/>
              </w:rPr>
            </w:pPr>
            <w:r w:rsidRPr="00020108">
              <w:rPr>
                <w:rFonts w:ascii="Calibri" w:eastAsia="Times New Roman" w:hAnsi="Calibri"/>
                <w:sz w:val="22"/>
                <w:szCs w:val="22"/>
                <w:lang w:val="en-US"/>
              </w:rPr>
              <w:t>Pay as you drive</w:t>
            </w:r>
          </w:p>
        </w:tc>
        <w:tc>
          <w:tcPr>
            <w:tcW w:w="1417"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Change w:id="5" w:author="SCHWOERER Jean IMT/OLPS" w:date="2016-02-11T19:10:00Z">
              <w:tcPr>
                <w:tcW w:w="1375"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
            </w:tcPrChange>
          </w:tcPr>
          <w:p w14:paraId="24791DE4" w14:textId="390C61C3" w:rsidR="00020108" w:rsidRPr="00020108" w:rsidRDefault="00020108" w:rsidP="00020108">
            <w:pPr>
              <w:jc w:val="center"/>
              <w:rPr>
                <w:rFonts w:ascii="Calibri" w:eastAsia="Times New Roman" w:hAnsi="Calibri"/>
                <w:sz w:val="22"/>
                <w:szCs w:val="22"/>
                <w:lang w:val="en-US"/>
              </w:rPr>
            </w:pPr>
            <w:r w:rsidRPr="00020108">
              <w:rPr>
                <w:rFonts w:ascii="Calibri" w:eastAsia="Times New Roman" w:hAnsi="Calibri"/>
                <w:sz w:val="22"/>
                <w:szCs w:val="22"/>
                <w:lang w:val="en-US"/>
              </w:rPr>
              <w:t xml:space="preserve">Bike fleet </w:t>
            </w:r>
            <w:r>
              <w:rPr>
                <w:rFonts w:ascii="Calibri" w:eastAsia="Times New Roman" w:hAnsi="Calibri"/>
                <w:sz w:val="22"/>
                <w:szCs w:val="22"/>
                <w:lang w:val="en-US"/>
              </w:rPr>
              <w:t>management</w:t>
            </w:r>
          </w:p>
        </w:tc>
        <w:tc>
          <w:tcPr>
            <w:tcW w:w="1134"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Change w:id="6" w:author="SCHWOERER Jean IMT/OLPS" w:date="2016-02-11T19:10:00Z">
              <w:tcPr>
                <w:tcW w:w="1261"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
            </w:tcPrChange>
          </w:tcPr>
          <w:p w14:paraId="557C886C" w14:textId="2C7940E8" w:rsidR="00020108" w:rsidRPr="00020108" w:rsidRDefault="00020108" w:rsidP="00020108">
            <w:pPr>
              <w:jc w:val="center"/>
              <w:rPr>
                <w:rFonts w:ascii="Calibri" w:eastAsia="Times New Roman" w:hAnsi="Calibri"/>
                <w:sz w:val="22"/>
                <w:szCs w:val="22"/>
                <w:lang w:val="en-US"/>
              </w:rPr>
            </w:pPr>
            <w:r w:rsidRPr="00020108">
              <w:rPr>
                <w:rFonts w:ascii="Calibri" w:eastAsia="Times New Roman" w:hAnsi="Calibri"/>
                <w:sz w:val="22"/>
                <w:szCs w:val="22"/>
                <w:lang w:val="en-US"/>
              </w:rPr>
              <w:t>Coffe</w:t>
            </w:r>
            <w:r w:rsidR="004A31A3">
              <w:rPr>
                <w:rFonts w:ascii="Calibri" w:eastAsia="Times New Roman" w:hAnsi="Calibri"/>
                <w:sz w:val="22"/>
                <w:szCs w:val="22"/>
                <w:lang w:val="en-US"/>
              </w:rPr>
              <w:t>e</w:t>
            </w:r>
            <w:r w:rsidRPr="00020108">
              <w:rPr>
                <w:rFonts w:ascii="Calibri" w:eastAsia="Times New Roman" w:hAnsi="Calibri"/>
                <w:sz w:val="22"/>
                <w:szCs w:val="22"/>
                <w:lang w:val="en-US"/>
              </w:rPr>
              <w:t xml:space="preserve"> machines</w:t>
            </w:r>
          </w:p>
        </w:tc>
        <w:tc>
          <w:tcPr>
            <w:tcW w:w="1445"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Change w:id="7" w:author="SCHWOERER Jean IMT/OLPS" w:date="2016-02-11T19:10:00Z">
              <w:tcPr>
                <w:tcW w:w="1318"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
            </w:tcPrChange>
          </w:tcPr>
          <w:p w14:paraId="258A73D9" w14:textId="149A0D1C" w:rsidR="00020108" w:rsidRPr="00020108" w:rsidRDefault="00020108" w:rsidP="00020108">
            <w:pPr>
              <w:jc w:val="center"/>
              <w:rPr>
                <w:rFonts w:ascii="Calibri" w:eastAsia="Times New Roman" w:hAnsi="Calibri"/>
                <w:sz w:val="22"/>
                <w:szCs w:val="22"/>
                <w:lang w:val="en-US"/>
              </w:rPr>
            </w:pPr>
            <w:proofErr w:type="spellStart"/>
            <w:r w:rsidRPr="00020108">
              <w:rPr>
                <w:rFonts w:ascii="Calibri" w:eastAsia="Times New Roman" w:hAnsi="Calibri"/>
                <w:sz w:val="22"/>
                <w:szCs w:val="22"/>
                <w:lang w:val="en-US"/>
              </w:rPr>
              <w:t>Smartgrid</w:t>
            </w:r>
            <w:proofErr w:type="spellEnd"/>
            <w:r w:rsidRPr="00020108">
              <w:rPr>
                <w:rFonts w:ascii="Calibri" w:eastAsia="Times New Roman" w:hAnsi="Calibri"/>
                <w:sz w:val="22"/>
                <w:szCs w:val="22"/>
                <w:lang w:val="en-US"/>
              </w:rPr>
              <w:t xml:space="preserve"> - load monitoring</w:t>
            </w:r>
          </w:p>
        </w:tc>
        <w:tc>
          <w:tcPr>
            <w:tcW w:w="1318"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Change w:id="8" w:author="SCHWOERER Jean IMT/OLPS" w:date="2016-02-11T19:10:00Z">
              <w:tcPr>
                <w:tcW w:w="1318" w:type="dxa"/>
                <w:tcBorders>
                  <w:top w:val="single" w:sz="8" w:space="0" w:color="A3A3A3"/>
                  <w:left w:val="single" w:sz="8" w:space="0" w:color="A3A3A3"/>
                  <w:bottom w:val="single" w:sz="12" w:space="0" w:color="A3A3A3"/>
                  <w:right w:val="single" w:sz="8" w:space="0" w:color="A3A3A3"/>
                </w:tcBorders>
                <w:shd w:val="clear" w:color="auto" w:fill="DBE5F1" w:themeFill="accent1" w:themeFillTint="33"/>
                <w:tcMar>
                  <w:top w:w="80" w:type="dxa"/>
                  <w:left w:w="80" w:type="dxa"/>
                  <w:bottom w:w="80" w:type="dxa"/>
                  <w:right w:w="80" w:type="dxa"/>
                </w:tcMar>
                <w:vAlign w:val="center"/>
                <w:hideMark/>
              </w:tcPr>
            </w:tcPrChange>
          </w:tcPr>
          <w:p w14:paraId="4B8B12CA" w14:textId="74F596ED" w:rsidR="00020108" w:rsidRPr="00020108" w:rsidRDefault="00020108" w:rsidP="00020108">
            <w:pPr>
              <w:jc w:val="center"/>
              <w:rPr>
                <w:rFonts w:ascii="Calibri" w:eastAsia="Times New Roman" w:hAnsi="Calibri"/>
                <w:sz w:val="22"/>
                <w:szCs w:val="22"/>
                <w:lang w:val="en-US"/>
              </w:rPr>
            </w:pPr>
            <w:proofErr w:type="spellStart"/>
            <w:r w:rsidRPr="00020108">
              <w:rPr>
                <w:rFonts w:ascii="Calibri" w:eastAsia="Times New Roman" w:hAnsi="Calibri"/>
                <w:sz w:val="22"/>
                <w:szCs w:val="22"/>
                <w:lang w:val="en-US"/>
              </w:rPr>
              <w:t>Smartgrid</w:t>
            </w:r>
            <w:proofErr w:type="spellEnd"/>
            <w:r w:rsidRPr="00020108">
              <w:rPr>
                <w:rFonts w:ascii="Calibri" w:eastAsia="Times New Roman" w:hAnsi="Calibri"/>
                <w:sz w:val="22"/>
                <w:szCs w:val="22"/>
                <w:lang w:val="en-US"/>
              </w:rPr>
              <w:t xml:space="preserve"> - reading</w:t>
            </w:r>
          </w:p>
        </w:tc>
      </w:tr>
      <w:tr w:rsidR="00020108" w:rsidRPr="00020108" w14:paraId="39A02385" w14:textId="77777777" w:rsidTr="006A3EF8">
        <w:tc>
          <w:tcPr>
            <w:tcW w:w="2552" w:type="dxa"/>
            <w:tcBorders>
              <w:top w:val="single" w:sz="12" w:space="0" w:color="A3A3A3"/>
              <w:left w:val="single" w:sz="12" w:space="0" w:color="A3A3A3"/>
              <w:bottom w:val="single" w:sz="8" w:space="0" w:color="A3A3A3"/>
              <w:right w:val="single" w:sz="8" w:space="0" w:color="A3A3A3"/>
            </w:tcBorders>
            <w:tcMar>
              <w:top w:w="80" w:type="dxa"/>
              <w:left w:w="80" w:type="dxa"/>
              <w:bottom w:w="80" w:type="dxa"/>
              <w:right w:w="80" w:type="dxa"/>
            </w:tcMar>
            <w:hideMark/>
            <w:tcPrChange w:id="9" w:author="SCHWOERER Jean IMT/OLPS" w:date="2016-02-11T19:10:00Z">
              <w:tcPr>
                <w:tcW w:w="2552" w:type="dxa"/>
                <w:tcBorders>
                  <w:top w:val="single" w:sz="12" w:space="0" w:color="A3A3A3"/>
                  <w:left w:val="single" w:sz="12" w:space="0" w:color="A3A3A3"/>
                  <w:bottom w:val="single" w:sz="8" w:space="0" w:color="A3A3A3"/>
                  <w:right w:val="single" w:sz="8" w:space="0" w:color="A3A3A3"/>
                </w:tcBorders>
                <w:tcMar>
                  <w:top w:w="80" w:type="dxa"/>
                  <w:left w:w="80" w:type="dxa"/>
                  <w:bottom w:w="80" w:type="dxa"/>
                  <w:right w:w="80" w:type="dxa"/>
                </w:tcMar>
                <w:hideMark/>
              </w:tcPr>
            </w:tcPrChange>
          </w:tcPr>
          <w:p w14:paraId="4AE8E079" w14:textId="3D0CC312" w:rsidR="00020108" w:rsidRPr="00020108" w:rsidRDefault="00020108" w:rsidP="00020108">
            <w:pPr>
              <w:jc w:val="right"/>
              <w:rPr>
                <w:rFonts w:ascii="Calibri" w:eastAsia="Times New Roman" w:hAnsi="Calibri"/>
                <w:sz w:val="22"/>
                <w:szCs w:val="22"/>
                <w:lang w:val="en-US"/>
              </w:rPr>
            </w:pPr>
            <w:r>
              <w:rPr>
                <w:rFonts w:ascii="Calibri" w:eastAsia="Times New Roman" w:hAnsi="Calibri"/>
                <w:sz w:val="22"/>
                <w:szCs w:val="22"/>
                <w:lang w:val="en-US"/>
              </w:rPr>
              <w:t>D</w:t>
            </w:r>
            <w:r w:rsidRPr="00020108">
              <w:rPr>
                <w:rFonts w:ascii="Calibri" w:eastAsia="Times New Roman" w:hAnsi="Calibri"/>
                <w:sz w:val="22"/>
                <w:szCs w:val="22"/>
                <w:lang w:val="en-US"/>
              </w:rPr>
              <w:t>evices per cell</w:t>
            </w:r>
          </w:p>
        </w:tc>
        <w:tc>
          <w:tcPr>
            <w:tcW w:w="1276" w:type="dxa"/>
            <w:tcBorders>
              <w:top w:val="single" w:sz="12"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0" w:author="SCHWOERER Jean IMT/OLPS" w:date="2016-02-11T19:10:00Z">
              <w:tcPr>
                <w:tcW w:w="1318" w:type="dxa"/>
                <w:tcBorders>
                  <w:top w:val="single" w:sz="12"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F1648D0"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7967</w:t>
            </w:r>
          </w:p>
        </w:tc>
        <w:tc>
          <w:tcPr>
            <w:tcW w:w="1417" w:type="dxa"/>
            <w:tcBorders>
              <w:top w:val="single" w:sz="12"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1" w:author="SCHWOERER Jean IMT/OLPS" w:date="2016-02-11T19:10:00Z">
              <w:tcPr>
                <w:tcW w:w="1375" w:type="dxa"/>
                <w:tcBorders>
                  <w:top w:val="single" w:sz="12"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4F44F46"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173</w:t>
            </w:r>
          </w:p>
        </w:tc>
        <w:tc>
          <w:tcPr>
            <w:tcW w:w="1134" w:type="dxa"/>
            <w:tcBorders>
              <w:top w:val="single" w:sz="12"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2" w:author="SCHWOERER Jean IMT/OLPS" w:date="2016-02-11T19:10:00Z">
              <w:tcPr>
                <w:tcW w:w="1261" w:type="dxa"/>
                <w:tcBorders>
                  <w:top w:val="single" w:sz="12"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B91DFB5"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169</w:t>
            </w:r>
          </w:p>
        </w:tc>
        <w:tc>
          <w:tcPr>
            <w:tcW w:w="1445" w:type="dxa"/>
            <w:tcBorders>
              <w:top w:val="single" w:sz="12"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3" w:author="SCHWOERER Jean IMT/OLPS" w:date="2016-02-11T19:10:00Z">
              <w:tcPr>
                <w:tcW w:w="1318" w:type="dxa"/>
                <w:tcBorders>
                  <w:top w:val="single" w:sz="12"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6401432"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8461</w:t>
            </w:r>
          </w:p>
        </w:tc>
        <w:tc>
          <w:tcPr>
            <w:tcW w:w="1318" w:type="dxa"/>
            <w:tcBorders>
              <w:top w:val="single" w:sz="12" w:space="0" w:color="A3A3A3"/>
              <w:left w:val="single" w:sz="8" w:space="0" w:color="A3A3A3"/>
              <w:bottom w:val="single" w:sz="8" w:space="0" w:color="A3A3A3"/>
              <w:right w:val="single" w:sz="12" w:space="0" w:color="A3A3A3"/>
            </w:tcBorders>
            <w:tcMar>
              <w:top w:w="80" w:type="dxa"/>
              <w:left w:w="80" w:type="dxa"/>
              <w:bottom w:w="80" w:type="dxa"/>
              <w:right w:w="80" w:type="dxa"/>
            </w:tcMar>
            <w:hideMark/>
            <w:tcPrChange w:id="14" w:author="SCHWOERER Jean IMT/OLPS" w:date="2016-02-11T19:10:00Z">
              <w:tcPr>
                <w:tcW w:w="1318" w:type="dxa"/>
                <w:tcBorders>
                  <w:top w:val="single" w:sz="12" w:space="0" w:color="A3A3A3"/>
                  <w:left w:val="single" w:sz="8" w:space="0" w:color="A3A3A3"/>
                  <w:bottom w:val="single" w:sz="8" w:space="0" w:color="A3A3A3"/>
                  <w:right w:val="single" w:sz="12" w:space="0" w:color="A3A3A3"/>
                </w:tcBorders>
                <w:tcMar>
                  <w:top w:w="80" w:type="dxa"/>
                  <w:left w:w="80" w:type="dxa"/>
                  <w:bottom w:w="80" w:type="dxa"/>
                  <w:right w:w="80" w:type="dxa"/>
                </w:tcMar>
                <w:hideMark/>
              </w:tcPr>
            </w:tcPrChange>
          </w:tcPr>
          <w:p w14:paraId="03539C4F"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8461</w:t>
            </w:r>
          </w:p>
        </w:tc>
      </w:tr>
      <w:tr w:rsidR="00020108" w:rsidRPr="00020108" w14:paraId="4DA5FA19" w14:textId="77777777" w:rsidTr="006A3EF8">
        <w:tc>
          <w:tcPr>
            <w:tcW w:w="2552" w:type="dxa"/>
            <w:tcBorders>
              <w:top w:val="single" w:sz="8" w:space="0" w:color="A3A3A3"/>
              <w:left w:val="single" w:sz="12" w:space="0" w:color="A3A3A3"/>
              <w:bottom w:val="single" w:sz="12" w:space="0" w:color="A3A3A3"/>
              <w:right w:val="single" w:sz="8" w:space="0" w:color="A3A3A3"/>
            </w:tcBorders>
            <w:tcMar>
              <w:top w:w="80" w:type="dxa"/>
              <w:left w:w="80" w:type="dxa"/>
              <w:bottom w:w="80" w:type="dxa"/>
              <w:right w:w="80" w:type="dxa"/>
            </w:tcMar>
            <w:hideMark/>
            <w:tcPrChange w:id="15" w:author="SCHWOERER Jean IMT/OLPS" w:date="2016-02-11T19:10:00Z">
              <w:tcPr>
                <w:tcW w:w="2552" w:type="dxa"/>
                <w:tcBorders>
                  <w:top w:val="single" w:sz="8" w:space="0" w:color="A3A3A3"/>
                  <w:left w:val="single" w:sz="12" w:space="0" w:color="A3A3A3"/>
                  <w:bottom w:val="single" w:sz="12" w:space="0" w:color="A3A3A3"/>
                  <w:right w:val="single" w:sz="8" w:space="0" w:color="A3A3A3"/>
                </w:tcBorders>
                <w:tcMar>
                  <w:top w:w="80" w:type="dxa"/>
                  <w:left w:w="80" w:type="dxa"/>
                  <w:bottom w:w="80" w:type="dxa"/>
                  <w:right w:w="80" w:type="dxa"/>
                </w:tcMar>
                <w:hideMark/>
              </w:tcPr>
            </w:tcPrChange>
          </w:tcPr>
          <w:p w14:paraId="4F7F6E39"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 xml:space="preserve">Activity factor </w:t>
            </w:r>
          </w:p>
        </w:tc>
        <w:tc>
          <w:tcPr>
            <w:tcW w:w="1276" w:type="dxa"/>
            <w:tcBorders>
              <w:top w:val="single" w:sz="8" w:space="0" w:color="A3A3A3"/>
              <w:left w:val="single" w:sz="8" w:space="0" w:color="A3A3A3"/>
              <w:bottom w:val="single" w:sz="12" w:space="0" w:color="A3A3A3"/>
              <w:right w:val="single" w:sz="8" w:space="0" w:color="A3A3A3"/>
            </w:tcBorders>
            <w:tcMar>
              <w:top w:w="80" w:type="dxa"/>
              <w:left w:w="80" w:type="dxa"/>
              <w:bottom w:w="80" w:type="dxa"/>
              <w:right w:w="80" w:type="dxa"/>
            </w:tcMar>
            <w:hideMark/>
            <w:tcPrChange w:id="16" w:author="SCHWOERER Jean IMT/OLPS" w:date="2016-02-11T19:10:00Z">
              <w:tcPr>
                <w:tcW w:w="1318" w:type="dxa"/>
                <w:tcBorders>
                  <w:top w:val="single" w:sz="8" w:space="0" w:color="A3A3A3"/>
                  <w:left w:val="single" w:sz="8" w:space="0" w:color="A3A3A3"/>
                  <w:bottom w:val="single" w:sz="12" w:space="0" w:color="A3A3A3"/>
                  <w:right w:val="single" w:sz="8" w:space="0" w:color="A3A3A3"/>
                </w:tcBorders>
                <w:tcMar>
                  <w:top w:w="80" w:type="dxa"/>
                  <w:left w:w="80" w:type="dxa"/>
                  <w:bottom w:w="80" w:type="dxa"/>
                  <w:right w:w="80" w:type="dxa"/>
                </w:tcMar>
                <w:hideMark/>
              </w:tcPr>
            </w:tcPrChange>
          </w:tcPr>
          <w:p w14:paraId="020C25FE" w14:textId="0CAC054D"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0</w:t>
            </w:r>
            <w:r w:rsidR="00DE52E6">
              <w:rPr>
                <w:rFonts w:ascii="Calibri" w:eastAsia="Times New Roman" w:hAnsi="Calibri"/>
                <w:sz w:val="22"/>
                <w:szCs w:val="22"/>
                <w:lang w:val="en-US"/>
              </w:rPr>
              <w:t>.</w:t>
            </w:r>
            <w:r w:rsidRPr="00020108">
              <w:rPr>
                <w:rFonts w:ascii="Calibri" w:eastAsia="Times New Roman" w:hAnsi="Calibri"/>
                <w:sz w:val="22"/>
                <w:szCs w:val="22"/>
                <w:lang w:val="en-US"/>
              </w:rPr>
              <w:t>2</w:t>
            </w:r>
          </w:p>
        </w:tc>
        <w:tc>
          <w:tcPr>
            <w:tcW w:w="1417" w:type="dxa"/>
            <w:tcBorders>
              <w:top w:val="single" w:sz="8" w:space="0" w:color="A3A3A3"/>
              <w:left w:val="single" w:sz="8" w:space="0" w:color="A3A3A3"/>
              <w:bottom w:val="single" w:sz="12" w:space="0" w:color="A3A3A3"/>
              <w:right w:val="single" w:sz="8" w:space="0" w:color="A3A3A3"/>
            </w:tcBorders>
            <w:tcMar>
              <w:top w:w="80" w:type="dxa"/>
              <w:left w:w="80" w:type="dxa"/>
              <w:bottom w:w="80" w:type="dxa"/>
              <w:right w:w="80" w:type="dxa"/>
            </w:tcMar>
            <w:hideMark/>
            <w:tcPrChange w:id="17" w:author="SCHWOERER Jean IMT/OLPS" w:date="2016-02-11T19:10:00Z">
              <w:tcPr>
                <w:tcW w:w="1375" w:type="dxa"/>
                <w:tcBorders>
                  <w:top w:val="single" w:sz="8" w:space="0" w:color="A3A3A3"/>
                  <w:left w:val="single" w:sz="8" w:space="0" w:color="A3A3A3"/>
                  <w:bottom w:val="single" w:sz="12" w:space="0" w:color="A3A3A3"/>
                  <w:right w:val="single" w:sz="8" w:space="0" w:color="A3A3A3"/>
                </w:tcBorders>
                <w:tcMar>
                  <w:top w:w="80" w:type="dxa"/>
                  <w:left w:w="80" w:type="dxa"/>
                  <w:bottom w:w="80" w:type="dxa"/>
                  <w:right w:w="80" w:type="dxa"/>
                </w:tcMar>
                <w:hideMark/>
              </w:tcPr>
            </w:tcPrChange>
          </w:tcPr>
          <w:p w14:paraId="271A4336"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w:t>
            </w:r>
          </w:p>
        </w:tc>
        <w:tc>
          <w:tcPr>
            <w:tcW w:w="1134" w:type="dxa"/>
            <w:tcBorders>
              <w:top w:val="single" w:sz="8" w:space="0" w:color="A3A3A3"/>
              <w:left w:val="single" w:sz="8" w:space="0" w:color="A3A3A3"/>
              <w:bottom w:val="single" w:sz="12" w:space="0" w:color="A3A3A3"/>
              <w:right w:val="single" w:sz="8" w:space="0" w:color="A3A3A3"/>
            </w:tcBorders>
            <w:tcMar>
              <w:top w:w="80" w:type="dxa"/>
              <w:left w:w="80" w:type="dxa"/>
              <w:bottom w:w="80" w:type="dxa"/>
              <w:right w:w="80" w:type="dxa"/>
            </w:tcMar>
            <w:hideMark/>
            <w:tcPrChange w:id="18" w:author="SCHWOERER Jean IMT/OLPS" w:date="2016-02-11T19:10:00Z">
              <w:tcPr>
                <w:tcW w:w="1261" w:type="dxa"/>
                <w:tcBorders>
                  <w:top w:val="single" w:sz="8" w:space="0" w:color="A3A3A3"/>
                  <w:left w:val="single" w:sz="8" w:space="0" w:color="A3A3A3"/>
                  <w:bottom w:val="single" w:sz="12" w:space="0" w:color="A3A3A3"/>
                  <w:right w:val="single" w:sz="8" w:space="0" w:color="A3A3A3"/>
                </w:tcBorders>
                <w:tcMar>
                  <w:top w:w="80" w:type="dxa"/>
                  <w:left w:w="80" w:type="dxa"/>
                  <w:bottom w:w="80" w:type="dxa"/>
                  <w:right w:w="80" w:type="dxa"/>
                </w:tcMar>
                <w:hideMark/>
              </w:tcPr>
            </w:tcPrChange>
          </w:tcPr>
          <w:p w14:paraId="35914277"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w:t>
            </w:r>
          </w:p>
        </w:tc>
        <w:tc>
          <w:tcPr>
            <w:tcW w:w="1445" w:type="dxa"/>
            <w:tcBorders>
              <w:top w:val="single" w:sz="8" w:space="0" w:color="A3A3A3"/>
              <w:left w:val="single" w:sz="8" w:space="0" w:color="A3A3A3"/>
              <w:bottom w:val="single" w:sz="12" w:space="0" w:color="A3A3A3"/>
              <w:right w:val="single" w:sz="8" w:space="0" w:color="A3A3A3"/>
            </w:tcBorders>
            <w:tcMar>
              <w:top w:w="80" w:type="dxa"/>
              <w:left w:w="80" w:type="dxa"/>
              <w:bottom w:w="80" w:type="dxa"/>
              <w:right w:w="80" w:type="dxa"/>
            </w:tcMar>
            <w:hideMark/>
            <w:tcPrChange w:id="19" w:author="SCHWOERER Jean IMT/OLPS" w:date="2016-02-11T19:10:00Z">
              <w:tcPr>
                <w:tcW w:w="1318" w:type="dxa"/>
                <w:tcBorders>
                  <w:top w:val="single" w:sz="8" w:space="0" w:color="A3A3A3"/>
                  <w:left w:val="single" w:sz="8" w:space="0" w:color="A3A3A3"/>
                  <w:bottom w:val="single" w:sz="12" w:space="0" w:color="A3A3A3"/>
                  <w:right w:val="single" w:sz="8" w:space="0" w:color="A3A3A3"/>
                </w:tcBorders>
                <w:tcMar>
                  <w:top w:w="80" w:type="dxa"/>
                  <w:left w:w="80" w:type="dxa"/>
                  <w:bottom w:w="80" w:type="dxa"/>
                  <w:right w:w="80" w:type="dxa"/>
                </w:tcMar>
                <w:hideMark/>
              </w:tcPr>
            </w:tcPrChange>
          </w:tcPr>
          <w:p w14:paraId="20AFA387"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w:t>
            </w:r>
          </w:p>
        </w:tc>
        <w:tc>
          <w:tcPr>
            <w:tcW w:w="1318" w:type="dxa"/>
            <w:tcBorders>
              <w:top w:val="single" w:sz="8" w:space="0" w:color="A3A3A3"/>
              <w:left w:val="single" w:sz="8" w:space="0" w:color="A3A3A3"/>
              <w:bottom w:val="single" w:sz="12" w:space="0" w:color="A3A3A3"/>
              <w:right w:val="single" w:sz="12" w:space="0" w:color="A3A3A3"/>
            </w:tcBorders>
            <w:tcMar>
              <w:top w:w="80" w:type="dxa"/>
              <w:left w:w="80" w:type="dxa"/>
              <w:bottom w:w="80" w:type="dxa"/>
              <w:right w:w="80" w:type="dxa"/>
            </w:tcMar>
            <w:hideMark/>
            <w:tcPrChange w:id="20" w:author="SCHWOERER Jean IMT/OLPS" w:date="2016-02-11T19:10:00Z">
              <w:tcPr>
                <w:tcW w:w="1318" w:type="dxa"/>
                <w:tcBorders>
                  <w:top w:val="single" w:sz="8" w:space="0" w:color="A3A3A3"/>
                  <w:left w:val="single" w:sz="8" w:space="0" w:color="A3A3A3"/>
                  <w:bottom w:val="single" w:sz="12" w:space="0" w:color="A3A3A3"/>
                  <w:right w:val="single" w:sz="12" w:space="0" w:color="A3A3A3"/>
                </w:tcBorders>
                <w:tcMar>
                  <w:top w:w="80" w:type="dxa"/>
                  <w:left w:w="80" w:type="dxa"/>
                  <w:bottom w:w="80" w:type="dxa"/>
                  <w:right w:w="80" w:type="dxa"/>
                </w:tcMar>
                <w:hideMark/>
              </w:tcPr>
            </w:tcPrChange>
          </w:tcPr>
          <w:p w14:paraId="0D2132C9"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w:t>
            </w:r>
          </w:p>
        </w:tc>
      </w:tr>
      <w:tr w:rsidR="004D0526" w:rsidRPr="00020108" w14:paraId="431EA111" w14:textId="77777777" w:rsidTr="006A3EF8">
        <w:tc>
          <w:tcPr>
            <w:tcW w:w="2552" w:type="dxa"/>
            <w:tcBorders>
              <w:top w:val="single" w:sz="12" w:space="0" w:color="A3A3A3"/>
              <w:left w:val="single" w:sz="12"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vAlign w:val="center"/>
            <w:hideMark/>
            <w:tcPrChange w:id="21" w:author="SCHWOERER Jean IMT/OLPS" w:date="2016-02-11T19:10:00Z">
              <w:tcPr>
                <w:tcW w:w="2552" w:type="dxa"/>
                <w:tcBorders>
                  <w:top w:val="single" w:sz="12" w:space="0" w:color="A3A3A3"/>
                  <w:left w:val="single" w:sz="12"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vAlign w:val="center"/>
                <w:hideMark/>
              </w:tcPr>
            </w:tcPrChange>
          </w:tcPr>
          <w:p w14:paraId="5885B4CE" w14:textId="77777777" w:rsidR="00020108" w:rsidRPr="00020108" w:rsidRDefault="00020108" w:rsidP="004D0526">
            <w:pPr>
              <w:jc w:val="center"/>
              <w:rPr>
                <w:rFonts w:ascii="Calibri" w:eastAsia="Times New Roman" w:hAnsi="Calibri"/>
                <w:b/>
                <w:sz w:val="22"/>
                <w:szCs w:val="22"/>
                <w:lang w:val="en-US"/>
              </w:rPr>
            </w:pPr>
            <w:r w:rsidRPr="00020108">
              <w:rPr>
                <w:rFonts w:ascii="Calibri" w:eastAsia="Times New Roman" w:hAnsi="Calibri"/>
                <w:b/>
                <w:sz w:val="22"/>
                <w:szCs w:val="22"/>
                <w:lang w:val="en-US"/>
              </w:rPr>
              <w:t>Downlink</w:t>
            </w:r>
          </w:p>
        </w:tc>
        <w:tc>
          <w:tcPr>
            <w:tcW w:w="1276" w:type="dxa"/>
            <w:tcBorders>
              <w:top w:val="single" w:sz="12"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22" w:author="SCHWOERER Jean IMT/OLPS" w:date="2016-02-11T19:10:00Z">
              <w:tcPr>
                <w:tcW w:w="1318" w:type="dxa"/>
                <w:tcBorders>
                  <w:top w:val="single" w:sz="12"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01BB0AC9" w14:textId="41598621" w:rsidR="00020108" w:rsidRPr="00020108" w:rsidRDefault="00020108" w:rsidP="00020108">
            <w:pPr>
              <w:jc w:val="center"/>
              <w:rPr>
                <w:rFonts w:ascii="Calibri" w:eastAsia="Times New Roman" w:hAnsi="Calibri"/>
                <w:sz w:val="22"/>
                <w:szCs w:val="22"/>
                <w:lang w:val="en-US"/>
              </w:rPr>
            </w:pPr>
            <w:r w:rsidRPr="00020108">
              <w:rPr>
                <w:rFonts w:ascii="Calibri" w:eastAsia="Times New Roman" w:hAnsi="Calibri"/>
                <w:sz w:val="22"/>
                <w:szCs w:val="22"/>
                <w:lang w:val="en-US"/>
              </w:rPr>
              <w:t>Keep alive once a day</w:t>
            </w:r>
          </w:p>
        </w:tc>
        <w:tc>
          <w:tcPr>
            <w:tcW w:w="1417" w:type="dxa"/>
            <w:tcBorders>
              <w:top w:val="single" w:sz="12"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23" w:author="SCHWOERER Jean IMT/OLPS" w:date="2016-02-11T19:10:00Z">
              <w:tcPr>
                <w:tcW w:w="1375" w:type="dxa"/>
                <w:tcBorders>
                  <w:top w:val="single" w:sz="12"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7F997B3C" w14:textId="51E27E26" w:rsidR="00020108" w:rsidRPr="00020108" w:rsidRDefault="00020108" w:rsidP="00020108">
            <w:pPr>
              <w:jc w:val="center"/>
              <w:rPr>
                <w:rFonts w:ascii="Calibri" w:eastAsia="Times New Roman" w:hAnsi="Calibri"/>
                <w:sz w:val="22"/>
                <w:szCs w:val="22"/>
                <w:lang w:val="en-US"/>
              </w:rPr>
            </w:pPr>
            <w:r>
              <w:rPr>
                <w:rFonts w:ascii="Calibri" w:eastAsia="Times New Roman" w:hAnsi="Calibri"/>
                <w:sz w:val="22"/>
                <w:szCs w:val="22"/>
                <w:lang w:val="en-US"/>
              </w:rPr>
              <w:t xml:space="preserve">A </w:t>
            </w:r>
            <w:r w:rsidRPr="00020108">
              <w:rPr>
                <w:rFonts w:ascii="Calibri" w:eastAsia="Times New Roman" w:hAnsi="Calibri"/>
                <w:sz w:val="22"/>
                <w:szCs w:val="22"/>
                <w:lang w:val="en-US"/>
              </w:rPr>
              <w:t xml:space="preserve">tracking request </w:t>
            </w:r>
            <w:r>
              <w:rPr>
                <w:rFonts w:ascii="Calibri" w:eastAsia="Times New Roman" w:hAnsi="Calibri"/>
                <w:sz w:val="22"/>
                <w:szCs w:val="22"/>
                <w:lang w:val="en-US"/>
              </w:rPr>
              <w:t>per</w:t>
            </w:r>
            <w:r w:rsidRPr="00020108">
              <w:rPr>
                <w:rFonts w:ascii="Calibri" w:eastAsia="Times New Roman" w:hAnsi="Calibri"/>
                <w:sz w:val="22"/>
                <w:szCs w:val="22"/>
                <w:lang w:val="en-US"/>
              </w:rPr>
              <w:t xml:space="preserve"> 30</w:t>
            </w:r>
            <w:r>
              <w:rPr>
                <w:rFonts w:ascii="Calibri" w:eastAsia="Times New Roman" w:hAnsi="Calibri"/>
                <w:sz w:val="22"/>
                <w:szCs w:val="22"/>
                <w:lang w:val="en-US"/>
              </w:rPr>
              <w:t xml:space="preserve"> </w:t>
            </w:r>
            <w:r w:rsidRPr="00020108">
              <w:rPr>
                <w:rFonts w:ascii="Calibri" w:eastAsia="Times New Roman" w:hAnsi="Calibri"/>
                <w:sz w:val="22"/>
                <w:szCs w:val="22"/>
                <w:lang w:val="en-US"/>
              </w:rPr>
              <w:t>min</w:t>
            </w:r>
          </w:p>
        </w:tc>
        <w:tc>
          <w:tcPr>
            <w:tcW w:w="1134" w:type="dxa"/>
            <w:tcBorders>
              <w:top w:val="single" w:sz="12"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24" w:author="SCHWOERER Jean IMT/OLPS" w:date="2016-02-11T19:10:00Z">
              <w:tcPr>
                <w:tcW w:w="1261" w:type="dxa"/>
                <w:tcBorders>
                  <w:top w:val="single" w:sz="12"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3E19B22C" w14:textId="4E259885" w:rsidR="00020108" w:rsidRPr="00020108" w:rsidRDefault="00020108" w:rsidP="00020108">
            <w:pPr>
              <w:jc w:val="center"/>
              <w:rPr>
                <w:rFonts w:ascii="Calibri" w:eastAsia="Times New Roman" w:hAnsi="Calibri"/>
                <w:sz w:val="22"/>
                <w:szCs w:val="22"/>
                <w:lang w:val="en-US"/>
              </w:rPr>
            </w:pPr>
            <w:r w:rsidRPr="00020108">
              <w:rPr>
                <w:rFonts w:ascii="Calibri" w:eastAsia="Times New Roman" w:hAnsi="Calibri"/>
                <w:sz w:val="22"/>
                <w:szCs w:val="22"/>
                <w:lang w:val="en-US"/>
              </w:rPr>
              <w:t>Keep alive once a day</w:t>
            </w:r>
          </w:p>
        </w:tc>
        <w:tc>
          <w:tcPr>
            <w:tcW w:w="1445" w:type="dxa"/>
            <w:tcBorders>
              <w:top w:val="single" w:sz="12"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25" w:author="SCHWOERER Jean IMT/OLPS" w:date="2016-02-11T19:10:00Z">
              <w:tcPr>
                <w:tcW w:w="1318" w:type="dxa"/>
                <w:tcBorders>
                  <w:top w:val="single" w:sz="12"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7AD518D3" w14:textId="4E394B78" w:rsidR="00020108" w:rsidRPr="00020108" w:rsidRDefault="00020108" w:rsidP="00020108">
            <w:pPr>
              <w:jc w:val="center"/>
              <w:rPr>
                <w:rFonts w:ascii="Calibri" w:eastAsia="Times New Roman" w:hAnsi="Calibri"/>
                <w:sz w:val="22"/>
                <w:szCs w:val="22"/>
                <w:lang w:val="en-US"/>
              </w:rPr>
            </w:pPr>
            <w:r w:rsidRPr="00020108">
              <w:rPr>
                <w:rFonts w:ascii="Calibri" w:eastAsia="Times New Roman" w:hAnsi="Calibri"/>
                <w:sz w:val="22"/>
                <w:szCs w:val="22"/>
                <w:lang w:val="en-US"/>
              </w:rPr>
              <w:t xml:space="preserve">One </w:t>
            </w:r>
            <w:r>
              <w:rPr>
                <w:rFonts w:ascii="Calibri" w:eastAsia="Times New Roman" w:hAnsi="Calibri"/>
                <w:sz w:val="22"/>
                <w:szCs w:val="22"/>
                <w:lang w:val="en-US"/>
              </w:rPr>
              <w:t>load request</w:t>
            </w:r>
            <w:r w:rsidRPr="00020108">
              <w:rPr>
                <w:rFonts w:ascii="Calibri" w:eastAsia="Times New Roman" w:hAnsi="Calibri"/>
                <w:sz w:val="22"/>
                <w:szCs w:val="22"/>
                <w:lang w:val="en-US"/>
              </w:rPr>
              <w:t xml:space="preserve"> message </w:t>
            </w:r>
            <w:r>
              <w:rPr>
                <w:rFonts w:ascii="Calibri" w:eastAsia="Times New Roman" w:hAnsi="Calibri"/>
                <w:sz w:val="22"/>
                <w:szCs w:val="22"/>
                <w:lang w:val="en-US"/>
              </w:rPr>
              <w:t>per</w:t>
            </w:r>
            <w:r w:rsidRPr="00020108">
              <w:rPr>
                <w:rFonts w:ascii="Calibri" w:eastAsia="Times New Roman" w:hAnsi="Calibri"/>
                <w:sz w:val="22"/>
                <w:szCs w:val="22"/>
                <w:lang w:val="en-US"/>
              </w:rPr>
              <w:t xml:space="preserve"> day </w:t>
            </w:r>
          </w:p>
        </w:tc>
        <w:tc>
          <w:tcPr>
            <w:tcW w:w="1318" w:type="dxa"/>
            <w:tcBorders>
              <w:top w:val="single" w:sz="12" w:space="0" w:color="A3A3A3"/>
              <w:left w:val="single" w:sz="8" w:space="0" w:color="A3A3A3"/>
              <w:bottom w:val="single" w:sz="8" w:space="0" w:color="A3A3A3"/>
              <w:right w:val="single" w:sz="12" w:space="0" w:color="A3A3A3"/>
            </w:tcBorders>
            <w:shd w:val="clear" w:color="auto" w:fill="EAF1DD" w:themeFill="accent3" w:themeFillTint="33"/>
            <w:tcMar>
              <w:top w:w="80" w:type="dxa"/>
              <w:left w:w="80" w:type="dxa"/>
              <w:bottom w:w="80" w:type="dxa"/>
              <w:right w:w="80" w:type="dxa"/>
            </w:tcMar>
            <w:hideMark/>
            <w:tcPrChange w:id="26" w:author="SCHWOERER Jean IMT/OLPS" w:date="2016-02-11T19:10:00Z">
              <w:tcPr>
                <w:tcW w:w="1318" w:type="dxa"/>
                <w:tcBorders>
                  <w:top w:val="single" w:sz="12" w:space="0" w:color="A3A3A3"/>
                  <w:left w:val="single" w:sz="8" w:space="0" w:color="A3A3A3"/>
                  <w:bottom w:val="single" w:sz="8" w:space="0" w:color="A3A3A3"/>
                  <w:right w:val="single" w:sz="12" w:space="0" w:color="A3A3A3"/>
                </w:tcBorders>
                <w:shd w:val="clear" w:color="auto" w:fill="EAF1DD" w:themeFill="accent3" w:themeFillTint="33"/>
                <w:tcMar>
                  <w:top w:w="80" w:type="dxa"/>
                  <w:left w:w="80" w:type="dxa"/>
                  <w:bottom w:w="80" w:type="dxa"/>
                  <w:right w:w="80" w:type="dxa"/>
                </w:tcMar>
                <w:hideMark/>
              </w:tcPr>
            </w:tcPrChange>
          </w:tcPr>
          <w:p w14:paraId="5C26447F" w14:textId="2EA03A99" w:rsidR="00020108" w:rsidRPr="00020108" w:rsidRDefault="00020108" w:rsidP="00020108">
            <w:pPr>
              <w:jc w:val="center"/>
              <w:rPr>
                <w:rFonts w:ascii="Calibri" w:eastAsia="Times New Roman" w:hAnsi="Calibri"/>
                <w:sz w:val="22"/>
                <w:szCs w:val="22"/>
                <w:lang w:val="en-US"/>
              </w:rPr>
            </w:pPr>
            <w:r w:rsidRPr="00020108">
              <w:rPr>
                <w:rFonts w:ascii="Calibri" w:eastAsia="Times New Roman" w:hAnsi="Calibri"/>
                <w:sz w:val="22"/>
                <w:szCs w:val="22"/>
                <w:lang w:val="en-US"/>
              </w:rPr>
              <w:t xml:space="preserve">One reading  per </w:t>
            </w:r>
            <w:r w:rsidR="00BD2952">
              <w:rPr>
                <w:rFonts w:ascii="Calibri" w:eastAsia="Times New Roman" w:hAnsi="Calibri"/>
                <w:sz w:val="22"/>
                <w:szCs w:val="22"/>
                <w:lang w:val="en-US"/>
              </w:rPr>
              <w:t xml:space="preserve">two </w:t>
            </w:r>
            <w:r w:rsidRPr="00020108">
              <w:rPr>
                <w:rFonts w:ascii="Calibri" w:eastAsia="Times New Roman" w:hAnsi="Calibri"/>
                <w:sz w:val="22"/>
                <w:szCs w:val="22"/>
                <w:lang w:val="en-US"/>
              </w:rPr>
              <w:t>hour</w:t>
            </w:r>
            <w:r w:rsidR="00BD2952">
              <w:rPr>
                <w:rFonts w:ascii="Calibri" w:eastAsia="Times New Roman" w:hAnsi="Calibri"/>
                <w:sz w:val="22"/>
                <w:szCs w:val="22"/>
                <w:lang w:val="en-US"/>
              </w:rPr>
              <w:t>s</w:t>
            </w:r>
          </w:p>
        </w:tc>
      </w:tr>
      <w:tr w:rsidR="00D50F1E" w:rsidRPr="00020108" w14:paraId="6F6A361B" w14:textId="77777777" w:rsidTr="006A3EF8">
        <w:tc>
          <w:tcPr>
            <w:tcW w:w="2552" w:type="dxa"/>
            <w:tcBorders>
              <w:top w:val="single" w:sz="8" w:space="0" w:color="A3A3A3"/>
              <w:left w:val="single" w:sz="12"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vAlign w:val="center"/>
            <w:hideMark/>
            <w:tcPrChange w:id="27" w:author="SCHWOERER Jean IMT/OLPS" w:date="2016-02-11T19:10:00Z">
              <w:tcPr>
                <w:tcW w:w="2552" w:type="dxa"/>
                <w:tcBorders>
                  <w:top w:val="single" w:sz="8" w:space="0" w:color="A3A3A3"/>
                  <w:left w:val="single" w:sz="12"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vAlign w:val="center"/>
                <w:hideMark/>
              </w:tcPr>
            </w:tcPrChange>
          </w:tcPr>
          <w:p w14:paraId="0915D65B" w14:textId="77777777" w:rsidR="00020108" w:rsidRPr="00020108" w:rsidRDefault="00020108" w:rsidP="004D0526">
            <w:pPr>
              <w:jc w:val="center"/>
              <w:rPr>
                <w:rFonts w:ascii="Calibri" w:eastAsia="Times New Roman" w:hAnsi="Calibri"/>
                <w:sz w:val="22"/>
                <w:szCs w:val="22"/>
                <w:lang w:val="en-US"/>
              </w:rPr>
            </w:pPr>
            <w:r w:rsidRPr="00020108">
              <w:rPr>
                <w:rFonts w:ascii="Calibri" w:eastAsia="Times New Roman" w:hAnsi="Calibri"/>
                <w:sz w:val="22"/>
                <w:szCs w:val="22"/>
                <w:lang w:val="en-US"/>
              </w:rPr>
              <w:t>Packet size [bytes]</w:t>
            </w:r>
          </w:p>
        </w:tc>
        <w:tc>
          <w:tcPr>
            <w:tcW w:w="1276"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28" w:author="SCHWOERER Jean IMT/OLPS" w:date="2016-02-11T19:10:00Z">
              <w:tcPr>
                <w:tcW w:w="1318"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3BE0D869" w14:textId="77777777" w:rsidR="00020108" w:rsidRPr="00020108" w:rsidRDefault="00020108" w:rsidP="00F92B5C">
            <w:pPr>
              <w:jc w:val="right"/>
              <w:rPr>
                <w:rFonts w:ascii="Calibri" w:eastAsia="Times New Roman" w:hAnsi="Calibri"/>
                <w:sz w:val="22"/>
                <w:szCs w:val="22"/>
                <w:lang w:val="en-US"/>
              </w:rPr>
            </w:pPr>
            <w:r w:rsidRPr="00020108">
              <w:rPr>
                <w:rFonts w:ascii="Calibri" w:eastAsia="Times New Roman" w:hAnsi="Calibri"/>
                <w:sz w:val="22"/>
                <w:szCs w:val="22"/>
                <w:lang w:val="en-US"/>
              </w:rPr>
              <w:t>30</w:t>
            </w:r>
          </w:p>
        </w:tc>
        <w:tc>
          <w:tcPr>
            <w:tcW w:w="1417"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29" w:author="SCHWOERER Jean IMT/OLPS" w:date="2016-02-11T19:10:00Z">
              <w:tcPr>
                <w:tcW w:w="1375"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3BDB139B" w14:textId="77777777" w:rsidR="00020108" w:rsidRPr="00020108" w:rsidRDefault="00020108" w:rsidP="00F92B5C">
            <w:pPr>
              <w:jc w:val="right"/>
              <w:rPr>
                <w:rFonts w:ascii="Calibri" w:eastAsia="Times New Roman" w:hAnsi="Calibri"/>
                <w:sz w:val="22"/>
                <w:szCs w:val="22"/>
                <w:lang w:val="en-US"/>
              </w:rPr>
            </w:pPr>
            <w:r w:rsidRPr="00020108">
              <w:rPr>
                <w:rFonts w:ascii="Calibri" w:eastAsia="Times New Roman" w:hAnsi="Calibri"/>
                <w:sz w:val="22"/>
                <w:szCs w:val="22"/>
                <w:lang w:val="en-US"/>
              </w:rPr>
              <w:t>10</w:t>
            </w:r>
          </w:p>
        </w:tc>
        <w:tc>
          <w:tcPr>
            <w:tcW w:w="1134"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30" w:author="SCHWOERER Jean IMT/OLPS" w:date="2016-02-11T19:10:00Z">
              <w:tcPr>
                <w:tcW w:w="1261"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5E8BE485" w14:textId="77777777" w:rsidR="00020108" w:rsidRPr="00020108" w:rsidRDefault="00020108" w:rsidP="00F92B5C">
            <w:pPr>
              <w:jc w:val="right"/>
              <w:rPr>
                <w:rFonts w:ascii="Calibri" w:eastAsia="Times New Roman" w:hAnsi="Calibri"/>
                <w:sz w:val="22"/>
                <w:szCs w:val="22"/>
                <w:lang w:val="en-US"/>
              </w:rPr>
            </w:pPr>
            <w:r w:rsidRPr="00020108">
              <w:rPr>
                <w:rFonts w:ascii="Calibri" w:eastAsia="Times New Roman" w:hAnsi="Calibri"/>
                <w:sz w:val="22"/>
                <w:szCs w:val="22"/>
                <w:lang w:val="en-US"/>
              </w:rPr>
              <w:t>30</w:t>
            </w:r>
          </w:p>
        </w:tc>
        <w:tc>
          <w:tcPr>
            <w:tcW w:w="1445"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31" w:author="SCHWOERER Jean IMT/OLPS" w:date="2016-02-11T19:10:00Z">
              <w:tcPr>
                <w:tcW w:w="1318"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37CA9989" w14:textId="77777777" w:rsidR="00020108" w:rsidRPr="00020108" w:rsidRDefault="00020108" w:rsidP="00F92B5C">
            <w:pPr>
              <w:jc w:val="right"/>
              <w:rPr>
                <w:rFonts w:ascii="Calibri" w:eastAsia="Times New Roman" w:hAnsi="Calibri"/>
                <w:sz w:val="22"/>
                <w:szCs w:val="22"/>
                <w:lang w:val="en-US"/>
              </w:rPr>
            </w:pPr>
            <w:r w:rsidRPr="00020108">
              <w:rPr>
                <w:rFonts w:ascii="Calibri" w:eastAsia="Times New Roman" w:hAnsi="Calibri"/>
                <w:sz w:val="22"/>
                <w:szCs w:val="22"/>
                <w:lang w:val="en-US"/>
              </w:rPr>
              <w:t>45</w:t>
            </w:r>
          </w:p>
        </w:tc>
        <w:tc>
          <w:tcPr>
            <w:tcW w:w="1318" w:type="dxa"/>
            <w:tcBorders>
              <w:top w:val="single" w:sz="8" w:space="0" w:color="A3A3A3"/>
              <w:left w:val="single" w:sz="8" w:space="0" w:color="A3A3A3"/>
              <w:bottom w:val="single" w:sz="8" w:space="0" w:color="A3A3A3"/>
              <w:right w:val="single" w:sz="12" w:space="0" w:color="A3A3A3"/>
            </w:tcBorders>
            <w:shd w:val="clear" w:color="auto" w:fill="EAF1DD" w:themeFill="accent3" w:themeFillTint="33"/>
            <w:tcMar>
              <w:top w:w="80" w:type="dxa"/>
              <w:left w:w="80" w:type="dxa"/>
              <w:bottom w:w="80" w:type="dxa"/>
              <w:right w:w="80" w:type="dxa"/>
            </w:tcMar>
            <w:hideMark/>
            <w:tcPrChange w:id="32" w:author="SCHWOERER Jean IMT/OLPS" w:date="2016-02-11T19:10:00Z">
              <w:tcPr>
                <w:tcW w:w="1318" w:type="dxa"/>
                <w:tcBorders>
                  <w:top w:val="single" w:sz="8" w:space="0" w:color="A3A3A3"/>
                  <w:left w:val="single" w:sz="8" w:space="0" w:color="A3A3A3"/>
                  <w:bottom w:val="single" w:sz="8" w:space="0" w:color="A3A3A3"/>
                  <w:right w:val="single" w:sz="12" w:space="0" w:color="A3A3A3"/>
                </w:tcBorders>
                <w:shd w:val="clear" w:color="auto" w:fill="EAF1DD" w:themeFill="accent3" w:themeFillTint="33"/>
                <w:tcMar>
                  <w:top w:w="80" w:type="dxa"/>
                  <w:left w:w="80" w:type="dxa"/>
                  <w:bottom w:w="80" w:type="dxa"/>
                  <w:right w:w="80" w:type="dxa"/>
                </w:tcMar>
                <w:hideMark/>
              </w:tcPr>
            </w:tcPrChange>
          </w:tcPr>
          <w:p w14:paraId="7270E0BA" w14:textId="77777777" w:rsidR="00020108" w:rsidRPr="00020108" w:rsidRDefault="00020108" w:rsidP="00F92B5C">
            <w:pPr>
              <w:jc w:val="right"/>
              <w:rPr>
                <w:rFonts w:ascii="Calibri" w:eastAsia="Times New Roman" w:hAnsi="Calibri"/>
                <w:sz w:val="22"/>
                <w:szCs w:val="22"/>
                <w:lang w:val="en-US"/>
              </w:rPr>
            </w:pPr>
            <w:r w:rsidRPr="00020108">
              <w:rPr>
                <w:rFonts w:ascii="Calibri" w:eastAsia="Times New Roman" w:hAnsi="Calibri"/>
                <w:sz w:val="22"/>
                <w:szCs w:val="22"/>
                <w:lang w:val="en-US"/>
              </w:rPr>
              <w:t>45</w:t>
            </w:r>
          </w:p>
        </w:tc>
      </w:tr>
      <w:tr w:rsidR="00D50F1E" w:rsidRPr="00020108" w14:paraId="3CE6778C" w14:textId="77777777" w:rsidTr="006A3EF8">
        <w:tc>
          <w:tcPr>
            <w:tcW w:w="2552" w:type="dxa"/>
            <w:tcBorders>
              <w:top w:val="single" w:sz="8" w:space="0" w:color="A3A3A3"/>
              <w:left w:val="single" w:sz="12"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vAlign w:val="center"/>
            <w:hideMark/>
            <w:tcPrChange w:id="33" w:author="SCHWOERER Jean IMT/OLPS" w:date="2016-02-11T19:10:00Z">
              <w:tcPr>
                <w:tcW w:w="2552" w:type="dxa"/>
                <w:tcBorders>
                  <w:top w:val="single" w:sz="8" w:space="0" w:color="A3A3A3"/>
                  <w:left w:val="single" w:sz="12"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vAlign w:val="center"/>
                <w:hideMark/>
              </w:tcPr>
            </w:tcPrChange>
          </w:tcPr>
          <w:p w14:paraId="58AA916F" w14:textId="77777777" w:rsidR="00020108" w:rsidRPr="00020108" w:rsidRDefault="00020108" w:rsidP="004D0526">
            <w:pPr>
              <w:jc w:val="center"/>
              <w:rPr>
                <w:rFonts w:ascii="Calibri" w:eastAsia="Times New Roman" w:hAnsi="Calibri"/>
                <w:sz w:val="22"/>
                <w:szCs w:val="22"/>
                <w:lang w:val="en-US"/>
              </w:rPr>
            </w:pPr>
            <w:r w:rsidRPr="00020108">
              <w:rPr>
                <w:rFonts w:ascii="Calibri" w:eastAsia="Times New Roman" w:hAnsi="Calibri"/>
                <w:sz w:val="22"/>
                <w:szCs w:val="22"/>
                <w:lang w:val="en-US"/>
              </w:rPr>
              <w:t>Inter-arrival time [s]</w:t>
            </w:r>
          </w:p>
        </w:tc>
        <w:tc>
          <w:tcPr>
            <w:tcW w:w="1276"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34" w:author="SCHWOERER Jean IMT/OLPS" w:date="2016-02-11T19:10:00Z">
              <w:tcPr>
                <w:tcW w:w="1318"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5F4D8D0A" w14:textId="77777777" w:rsidR="00020108" w:rsidRPr="00020108" w:rsidRDefault="00020108" w:rsidP="001B3F4F">
            <w:pPr>
              <w:jc w:val="right"/>
              <w:rPr>
                <w:rFonts w:ascii="Calibri" w:eastAsia="Times New Roman" w:hAnsi="Calibri"/>
                <w:sz w:val="22"/>
                <w:szCs w:val="22"/>
                <w:lang w:val="en-US"/>
              </w:rPr>
            </w:pPr>
            <w:r w:rsidRPr="00020108">
              <w:rPr>
                <w:rFonts w:ascii="Calibri" w:eastAsia="Times New Roman" w:hAnsi="Calibri"/>
                <w:sz w:val="22"/>
                <w:szCs w:val="22"/>
                <w:lang w:val="en-US"/>
              </w:rPr>
              <w:t>86400</w:t>
            </w:r>
          </w:p>
        </w:tc>
        <w:tc>
          <w:tcPr>
            <w:tcW w:w="1417"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35" w:author="SCHWOERER Jean IMT/OLPS" w:date="2016-02-11T19:10:00Z">
              <w:tcPr>
                <w:tcW w:w="1375"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3D28AF52" w14:textId="77777777" w:rsidR="00020108" w:rsidRPr="00020108" w:rsidRDefault="00020108" w:rsidP="001B3F4F">
            <w:pPr>
              <w:jc w:val="right"/>
              <w:rPr>
                <w:rFonts w:ascii="Calibri" w:eastAsia="Times New Roman" w:hAnsi="Calibri"/>
                <w:sz w:val="22"/>
                <w:szCs w:val="22"/>
                <w:lang w:val="en-US"/>
              </w:rPr>
            </w:pPr>
            <w:r w:rsidRPr="00020108">
              <w:rPr>
                <w:rFonts w:ascii="Calibri" w:eastAsia="Times New Roman" w:hAnsi="Calibri"/>
                <w:sz w:val="22"/>
                <w:szCs w:val="22"/>
                <w:lang w:val="en-US"/>
              </w:rPr>
              <w:t>1800</w:t>
            </w:r>
          </w:p>
        </w:tc>
        <w:tc>
          <w:tcPr>
            <w:tcW w:w="1134"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36" w:author="SCHWOERER Jean IMT/OLPS" w:date="2016-02-11T19:10:00Z">
              <w:tcPr>
                <w:tcW w:w="1261"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5CDAABD6" w14:textId="77777777" w:rsidR="00020108" w:rsidRPr="00020108" w:rsidRDefault="00020108" w:rsidP="001B3F4F">
            <w:pPr>
              <w:jc w:val="right"/>
              <w:rPr>
                <w:rFonts w:ascii="Calibri" w:eastAsia="Times New Roman" w:hAnsi="Calibri"/>
                <w:sz w:val="22"/>
                <w:szCs w:val="22"/>
                <w:lang w:val="en-US"/>
              </w:rPr>
            </w:pPr>
            <w:r w:rsidRPr="00020108">
              <w:rPr>
                <w:rFonts w:ascii="Calibri" w:eastAsia="Times New Roman" w:hAnsi="Calibri"/>
                <w:sz w:val="22"/>
                <w:szCs w:val="22"/>
                <w:lang w:val="en-US"/>
              </w:rPr>
              <w:t>86400</w:t>
            </w:r>
          </w:p>
        </w:tc>
        <w:tc>
          <w:tcPr>
            <w:tcW w:w="1445"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Change w:id="37" w:author="SCHWOERER Jean IMT/OLPS" w:date="2016-02-11T19:10:00Z">
              <w:tcPr>
                <w:tcW w:w="1318" w:type="dxa"/>
                <w:tcBorders>
                  <w:top w:val="single" w:sz="8" w:space="0" w:color="A3A3A3"/>
                  <w:left w:val="single" w:sz="8" w:space="0" w:color="A3A3A3"/>
                  <w:bottom w:val="single" w:sz="8"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4BFF22C8" w14:textId="77777777" w:rsidR="00020108" w:rsidRPr="00020108" w:rsidRDefault="00020108" w:rsidP="001B3F4F">
            <w:pPr>
              <w:jc w:val="right"/>
              <w:rPr>
                <w:rFonts w:ascii="Calibri" w:eastAsia="Times New Roman" w:hAnsi="Calibri"/>
                <w:sz w:val="22"/>
                <w:szCs w:val="22"/>
                <w:lang w:val="en-US"/>
              </w:rPr>
            </w:pPr>
            <w:r w:rsidRPr="00020108">
              <w:rPr>
                <w:rFonts w:ascii="Calibri" w:eastAsia="Times New Roman" w:hAnsi="Calibri"/>
                <w:sz w:val="22"/>
                <w:szCs w:val="22"/>
                <w:lang w:val="en-US"/>
              </w:rPr>
              <w:t>86400</w:t>
            </w:r>
          </w:p>
        </w:tc>
        <w:tc>
          <w:tcPr>
            <w:tcW w:w="1318" w:type="dxa"/>
            <w:tcBorders>
              <w:top w:val="single" w:sz="8" w:space="0" w:color="A3A3A3"/>
              <w:left w:val="single" w:sz="8" w:space="0" w:color="A3A3A3"/>
              <w:bottom w:val="single" w:sz="8" w:space="0" w:color="A3A3A3"/>
              <w:right w:val="single" w:sz="12" w:space="0" w:color="A3A3A3"/>
            </w:tcBorders>
            <w:shd w:val="clear" w:color="auto" w:fill="EAF1DD" w:themeFill="accent3" w:themeFillTint="33"/>
            <w:tcMar>
              <w:top w:w="80" w:type="dxa"/>
              <w:left w:w="80" w:type="dxa"/>
              <w:bottom w:w="80" w:type="dxa"/>
              <w:right w:w="80" w:type="dxa"/>
            </w:tcMar>
            <w:hideMark/>
            <w:tcPrChange w:id="38" w:author="SCHWOERER Jean IMT/OLPS" w:date="2016-02-11T19:10:00Z">
              <w:tcPr>
                <w:tcW w:w="1318" w:type="dxa"/>
                <w:tcBorders>
                  <w:top w:val="single" w:sz="8" w:space="0" w:color="A3A3A3"/>
                  <w:left w:val="single" w:sz="8" w:space="0" w:color="A3A3A3"/>
                  <w:bottom w:val="single" w:sz="8" w:space="0" w:color="A3A3A3"/>
                  <w:right w:val="single" w:sz="12" w:space="0" w:color="A3A3A3"/>
                </w:tcBorders>
                <w:shd w:val="clear" w:color="auto" w:fill="EAF1DD" w:themeFill="accent3" w:themeFillTint="33"/>
                <w:tcMar>
                  <w:top w:w="80" w:type="dxa"/>
                  <w:left w:w="80" w:type="dxa"/>
                  <w:bottom w:w="80" w:type="dxa"/>
                  <w:right w:w="80" w:type="dxa"/>
                </w:tcMar>
                <w:hideMark/>
              </w:tcPr>
            </w:tcPrChange>
          </w:tcPr>
          <w:p w14:paraId="15E63E08" w14:textId="77777777" w:rsidR="00020108" w:rsidRPr="00020108" w:rsidRDefault="00020108" w:rsidP="001B3F4F">
            <w:pPr>
              <w:jc w:val="right"/>
              <w:rPr>
                <w:rFonts w:ascii="Calibri" w:eastAsia="Times New Roman" w:hAnsi="Calibri"/>
                <w:sz w:val="22"/>
                <w:szCs w:val="22"/>
                <w:lang w:val="en-US"/>
              </w:rPr>
            </w:pPr>
            <w:r w:rsidRPr="00020108">
              <w:rPr>
                <w:rFonts w:ascii="Calibri" w:eastAsia="Times New Roman" w:hAnsi="Calibri"/>
                <w:sz w:val="22"/>
                <w:szCs w:val="22"/>
                <w:lang w:val="en-US"/>
              </w:rPr>
              <w:t>7200</w:t>
            </w:r>
          </w:p>
        </w:tc>
      </w:tr>
      <w:tr w:rsidR="004D0526" w:rsidRPr="00020108" w14:paraId="573B6BF8" w14:textId="77777777" w:rsidTr="006A3EF8">
        <w:tc>
          <w:tcPr>
            <w:tcW w:w="2552" w:type="dxa"/>
            <w:tcBorders>
              <w:top w:val="single" w:sz="8" w:space="0" w:color="A3A3A3"/>
              <w:left w:val="single" w:sz="12" w:space="0" w:color="A3A3A3"/>
              <w:bottom w:val="single" w:sz="12" w:space="0" w:color="A3A3A3"/>
              <w:right w:val="single" w:sz="8" w:space="0" w:color="A3A3A3"/>
            </w:tcBorders>
            <w:shd w:val="clear" w:color="auto" w:fill="EAF1DD" w:themeFill="accent3" w:themeFillTint="33"/>
            <w:tcMar>
              <w:top w:w="80" w:type="dxa"/>
              <w:left w:w="80" w:type="dxa"/>
              <w:bottom w:w="80" w:type="dxa"/>
              <w:right w:w="80" w:type="dxa"/>
            </w:tcMar>
            <w:vAlign w:val="center"/>
            <w:hideMark/>
            <w:tcPrChange w:id="39" w:author="SCHWOERER Jean IMT/OLPS" w:date="2016-02-11T19:10:00Z">
              <w:tcPr>
                <w:tcW w:w="2552" w:type="dxa"/>
                <w:tcBorders>
                  <w:top w:val="single" w:sz="8" w:space="0" w:color="A3A3A3"/>
                  <w:left w:val="single" w:sz="12" w:space="0" w:color="A3A3A3"/>
                  <w:bottom w:val="single" w:sz="12" w:space="0" w:color="A3A3A3"/>
                  <w:right w:val="single" w:sz="8" w:space="0" w:color="A3A3A3"/>
                </w:tcBorders>
                <w:shd w:val="clear" w:color="auto" w:fill="EAF1DD" w:themeFill="accent3" w:themeFillTint="33"/>
                <w:tcMar>
                  <w:top w:w="80" w:type="dxa"/>
                  <w:left w:w="80" w:type="dxa"/>
                  <w:bottom w:w="80" w:type="dxa"/>
                  <w:right w:w="80" w:type="dxa"/>
                </w:tcMar>
                <w:vAlign w:val="center"/>
                <w:hideMark/>
              </w:tcPr>
            </w:tcPrChange>
          </w:tcPr>
          <w:p w14:paraId="70850A00" w14:textId="4181C3B0" w:rsidR="00020108" w:rsidRPr="00020108" w:rsidRDefault="00020108" w:rsidP="004D0526">
            <w:pPr>
              <w:jc w:val="center"/>
              <w:rPr>
                <w:rFonts w:ascii="Calibri" w:eastAsia="Times New Roman" w:hAnsi="Calibri"/>
                <w:sz w:val="22"/>
                <w:szCs w:val="22"/>
                <w:lang w:val="en-US"/>
              </w:rPr>
            </w:pPr>
            <w:r w:rsidRPr="00020108">
              <w:rPr>
                <w:rFonts w:ascii="Calibri" w:eastAsia="Times New Roman" w:hAnsi="Calibri"/>
                <w:sz w:val="22"/>
                <w:szCs w:val="22"/>
                <w:lang w:val="en-US"/>
              </w:rPr>
              <w:t>Events per cell</w:t>
            </w:r>
            <w:r w:rsidR="00F92B5C">
              <w:rPr>
                <w:rFonts w:ascii="Calibri" w:eastAsia="Times New Roman" w:hAnsi="Calibri"/>
                <w:sz w:val="22"/>
                <w:szCs w:val="22"/>
                <w:lang w:val="en-US"/>
              </w:rPr>
              <w:t xml:space="preserve"> per s</w:t>
            </w:r>
            <w:r w:rsidRPr="00020108">
              <w:rPr>
                <w:rFonts w:ascii="Calibri" w:eastAsia="Times New Roman" w:hAnsi="Calibri"/>
                <w:sz w:val="22"/>
                <w:szCs w:val="22"/>
                <w:lang w:val="en-US"/>
              </w:rPr>
              <w:t xml:space="preserve"> [1/s]</w:t>
            </w:r>
          </w:p>
        </w:tc>
        <w:tc>
          <w:tcPr>
            <w:tcW w:w="1276" w:type="dxa"/>
            <w:tcBorders>
              <w:top w:val="single" w:sz="8" w:space="0" w:color="A3A3A3"/>
              <w:left w:val="single" w:sz="8" w:space="0" w:color="A3A3A3"/>
              <w:bottom w:val="single" w:sz="12" w:space="0" w:color="A3A3A3"/>
              <w:right w:val="single" w:sz="8" w:space="0" w:color="A3A3A3"/>
            </w:tcBorders>
            <w:shd w:val="clear" w:color="auto" w:fill="EAF1DD" w:themeFill="accent3" w:themeFillTint="33"/>
            <w:tcMar>
              <w:top w:w="80" w:type="dxa"/>
              <w:left w:w="80" w:type="dxa"/>
              <w:bottom w:w="80" w:type="dxa"/>
              <w:right w:w="80" w:type="dxa"/>
            </w:tcMar>
            <w:hideMark/>
            <w:tcPrChange w:id="40" w:author="SCHWOERER Jean IMT/OLPS" w:date="2016-02-11T19:10:00Z">
              <w:tcPr>
                <w:tcW w:w="1318" w:type="dxa"/>
                <w:tcBorders>
                  <w:top w:val="single" w:sz="8" w:space="0" w:color="A3A3A3"/>
                  <w:left w:val="single" w:sz="8" w:space="0" w:color="A3A3A3"/>
                  <w:bottom w:val="single" w:sz="12"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56F1526D" w14:textId="6AFF611A" w:rsidR="00020108" w:rsidRPr="00020108" w:rsidRDefault="00020108" w:rsidP="00F92B5C">
            <w:pPr>
              <w:jc w:val="right"/>
              <w:rPr>
                <w:rFonts w:ascii="Calibri" w:eastAsia="Times New Roman" w:hAnsi="Calibri"/>
                <w:sz w:val="22"/>
                <w:szCs w:val="22"/>
                <w:lang w:val="en-US"/>
              </w:rPr>
            </w:pPr>
            <w:r w:rsidRPr="00020108">
              <w:rPr>
                <w:rFonts w:ascii="Calibri" w:eastAsia="Times New Roman" w:hAnsi="Calibri"/>
                <w:sz w:val="22"/>
                <w:szCs w:val="22"/>
                <w:lang w:val="en-US"/>
              </w:rPr>
              <w:t>0</w:t>
            </w:r>
            <w:r w:rsidR="00DE52E6">
              <w:rPr>
                <w:rFonts w:ascii="Calibri" w:eastAsia="Times New Roman" w:hAnsi="Calibri"/>
                <w:sz w:val="22"/>
                <w:szCs w:val="22"/>
                <w:lang w:val="en-US"/>
              </w:rPr>
              <w:t>.</w:t>
            </w:r>
            <w:r w:rsidRPr="00020108">
              <w:rPr>
                <w:rFonts w:ascii="Calibri" w:eastAsia="Times New Roman" w:hAnsi="Calibri"/>
                <w:sz w:val="22"/>
                <w:szCs w:val="22"/>
                <w:lang w:val="en-US"/>
              </w:rPr>
              <w:t>018</w:t>
            </w:r>
          </w:p>
        </w:tc>
        <w:tc>
          <w:tcPr>
            <w:tcW w:w="1417" w:type="dxa"/>
            <w:tcBorders>
              <w:top w:val="single" w:sz="8" w:space="0" w:color="A3A3A3"/>
              <w:left w:val="single" w:sz="8" w:space="0" w:color="A3A3A3"/>
              <w:bottom w:val="single" w:sz="12" w:space="0" w:color="A3A3A3"/>
              <w:right w:val="single" w:sz="8" w:space="0" w:color="A3A3A3"/>
            </w:tcBorders>
            <w:shd w:val="clear" w:color="auto" w:fill="EAF1DD" w:themeFill="accent3" w:themeFillTint="33"/>
            <w:tcMar>
              <w:top w:w="80" w:type="dxa"/>
              <w:left w:w="80" w:type="dxa"/>
              <w:bottom w:w="80" w:type="dxa"/>
              <w:right w:w="80" w:type="dxa"/>
            </w:tcMar>
            <w:hideMark/>
            <w:tcPrChange w:id="41" w:author="SCHWOERER Jean IMT/OLPS" w:date="2016-02-11T19:10:00Z">
              <w:tcPr>
                <w:tcW w:w="1375" w:type="dxa"/>
                <w:tcBorders>
                  <w:top w:val="single" w:sz="8" w:space="0" w:color="A3A3A3"/>
                  <w:left w:val="single" w:sz="8" w:space="0" w:color="A3A3A3"/>
                  <w:bottom w:val="single" w:sz="12"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02F40894" w14:textId="623D2186" w:rsidR="00020108" w:rsidRPr="00020108" w:rsidRDefault="00020108" w:rsidP="00F92B5C">
            <w:pPr>
              <w:jc w:val="right"/>
              <w:rPr>
                <w:rFonts w:ascii="Calibri" w:eastAsia="Times New Roman" w:hAnsi="Calibri"/>
                <w:sz w:val="22"/>
                <w:szCs w:val="22"/>
                <w:lang w:val="en-US"/>
              </w:rPr>
            </w:pPr>
            <w:r w:rsidRPr="00020108">
              <w:rPr>
                <w:rFonts w:ascii="Calibri" w:eastAsia="Times New Roman" w:hAnsi="Calibri"/>
                <w:sz w:val="22"/>
                <w:szCs w:val="22"/>
                <w:lang w:val="en-US"/>
              </w:rPr>
              <w:t>0</w:t>
            </w:r>
            <w:r w:rsidR="00DE52E6">
              <w:rPr>
                <w:rFonts w:ascii="Calibri" w:eastAsia="Times New Roman" w:hAnsi="Calibri"/>
                <w:sz w:val="22"/>
                <w:szCs w:val="22"/>
                <w:lang w:val="en-US"/>
              </w:rPr>
              <w:t>.</w:t>
            </w:r>
            <w:r w:rsidRPr="00020108">
              <w:rPr>
                <w:rFonts w:ascii="Calibri" w:eastAsia="Times New Roman" w:hAnsi="Calibri"/>
                <w:sz w:val="22"/>
                <w:szCs w:val="22"/>
                <w:lang w:val="en-US"/>
              </w:rPr>
              <w:t>096</w:t>
            </w:r>
          </w:p>
        </w:tc>
        <w:tc>
          <w:tcPr>
            <w:tcW w:w="1134" w:type="dxa"/>
            <w:tcBorders>
              <w:top w:val="single" w:sz="8" w:space="0" w:color="A3A3A3"/>
              <w:left w:val="single" w:sz="8" w:space="0" w:color="A3A3A3"/>
              <w:bottom w:val="single" w:sz="12" w:space="0" w:color="A3A3A3"/>
              <w:right w:val="single" w:sz="8" w:space="0" w:color="A3A3A3"/>
            </w:tcBorders>
            <w:shd w:val="clear" w:color="auto" w:fill="EAF1DD" w:themeFill="accent3" w:themeFillTint="33"/>
            <w:tcMar>
              <w:top w:w="80" w:type="dxa"/>
              <w:left w:w="80" w:type="dxa"/>
              <w:bottom w:w="80" w:type="dxa"/>
              <w:right w:w="80" w:type="dxa"/>
            </w:tcMar>
            <w:hideMark/>
            <w:tcPrChange w:id="42" w:author="SCHWOERER Jean IMT/OLPS" w:date="2016-02-11T19:10:00Z">
              <w:tcPr>
                <w:tcW w:w="1261" w:type="dxa"/>
                <w:tcBorders>
                  <w:top w:val="single" w:sz="8" w:space="0" w:color="A3A3A3"/>
                  <w:left w:val="single" w:sz="8" w:space="0" w:color="A3A3A3"/>
                  <w:bottom w:val="single" w:sz="12"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66F9B53C" w14:textId="5E3BEDEA" w:rsidR="00020108" w:rsidRPr="00020108" w:rsidRDefault="00020108" w:rsidP="00F92B5C">
            <w:pPr>
              <w:jc w:val="right"/>
              <w:rPr>
                <w:rFonts w:ascii="Calibri" w:eastAsia="Times New Roman" w:hAnsi="Calibri"/>
                <w:sz w:val="22"/>
                <w:szCs w:val="22"/>
                <w:lang w:val="en-US"/>
              </w:rPr>
            </w:pPr>
            <w:r w:rsidRPr="00020108">
              <w:rPr>
                <w:rFonts w:ascii="Calibri" w:eastAsia="Times New Roman" w:hAnsi="Calibri"/>
                <w:sz w:val="22"/>
                <w:szCs w:val="22"/>
                <w:lang w:val="en-US"/>
              </w:rPr>
              <w:t>0</w:t>
            </w:r>
            <w:r w:rsidR="00DE52E6">
              <w:rPr>
                <w:rFonts w:ascii="Calibri" w:eastAsia="Times New Roman" w:hAnsi="Calibri"/>
                <w:sz w:val="22"/>
                <w:szCs w:val="22"/>
                <w:lang w:val="en-US"/>
              </w:rPr>
              <w:t>.</w:t>
            </w:r>
            <w:r w:rsidRPr="00020108">
              <w:rPr>
                <w:rFonts w:ascii="Calibri" w:eastAsia="Times New Roman" w:hAnsi="Calibri"/>
                <w:sz w:val="22"/>
                <w:szCs w:val="22"/>
                <w:lang w:val="en-US"/>
              </w:rPr>
              <w:t>002</w:t>
            </w:r>
          </w:p>
        </w:tc>
        <w:tc>
          <w:tcPr>
            <w:tcW w:w="1445" w:type="dxa"/>
            <w:tcBorders>
              <w:top w:val="single" w:sz="8" w:space="0" w:color="A3A3A3"/>
              <w:left w:val="single" w:sz="8" w:space="0" w:color="A3A3A3"/>
              <w:bottom w:val="single" w:sz="12" w:space="0" w:color="A3A3A3"/>
              <w:right w:val="single" w:sz="8" w:space="0" w:color="A3A3A3"/>
            </w:tcBorders>
            <w:shd w:val="clear" w:color="auto" w:fill="EAF1DD" w:themeFill="accent3" w:themeFillTint="33"/>
            <w:tcMar>
              <w:top w:w="80" w:type="dxa"/>
              <w:left w:w="80" w:type="dxa"/>
              <w:bottom w:w="80" w:type="dxa"/>
              <w:right w:w="80" w:type="dxa"/>
            </w:tcMar>
            <w:hideMark/>
            <w:tcPrChange w:id="43" w:author="SCHWOERER Jean IMT/OLPS" w:date="2016-02-11T19:10:00Z">
              <w:tcPr>
                <w:tcW w:w="1318" w:type="dxa"/>
                <w:tcBorders>
                  <w:top w:val="single" w:sz="8" w:space="0" w:color="A3A3A3"/>
                  <w:left w:val="single" w:sz="8" w:space="0" w:color="A3A3A3"/>
                  <w:bottom w:val="single" w:sz="12" w:space="0" w:color="A3A3A3"/>
                  <w:right w:val="single" w:sz="8" w:space="0" w:color="A3A3A3"/>
                </w:tcBorders>
                <w:shd w:val="clear" w:color="auto" w:fill="EAF1DD" w:themeFill="accent3" w:themeFillTint="33"/>
                <w:tcMar>
                  <w:top w:w="80" w:type="dxa"/>
                  <w:left w:w="80" w:type="dxa"/>
                  <w:bottom w:w="80" w:type="dxa"/>
                  <w:right w:w="80" w:type="dxa"/>
                </w:tcMar>
                <w:hideMark/>
              </w:tcPr>
            </w:tcPrChange>
          </w:tcPr>
          <w:p w14:paraId="14AAA3BB" w14:textId="3C231ADA" w:rsidR="00020108" w:rsidRPr="00020108" w:rsidRDefault="00020108" w:rsidP="00F92B5C">
            <w:pPr>
              <w:jc w:val="right"/>
              <w:rPr>
                <w:rFonts w:ascii="Calibri" w:eastAsia="Times New Roman" w:hAnsi="Calibri"/>
                <w:sz w:val="22"/>
                <w:szCs w:val="22"/>
                <w:lang w:val="en-US"/>
              </w:rPr>
            </w:pPr>
            <w:r w:rsidRPr="00020108">
              <w:rPr>
                <w:rFonts w:ascii="Calibri" w:eastAsia="Times New Roman" w:hAnsi="Calibri"/>
                <w:sz w:val="22"/>
                <w:szCs w:val="22"/>
                <w:lang w:val="en-US"/>
              </w:rPr>
              <w:t>0</w:t>
            </w:r>
            <w:r w:rsidR="00DE52E6">
              <w:rPr>
                <w:rFonts w:ascii="Calibri" w:eastAsia="Times New Roman" w:hAnsi="Calibri"/>
                <w:sz w:val="22"/>
                <w:szCs w:val="22"/>
                <w:lang w:val="en-US"/>
              </w:rPr>
              <w:t>.</w:t>
            </w:r>
            <w:r w:rsidRPr="00020108">
              <w:rPr>
                <w:rFonts w:ascii="Calibri" w:eastAsia="Times New Roman" w:hAnsi="Calibri"/>
                <w:sz w:val="22"/>
                <w:szCs w:val="22"/>
                <w:lang w:val="en-US"/>
              </w:rPr>
              <w:t>098</w:t>
            </w:r>
          </w:p>
        </w:tc>
        <w:tc>
          <w:tcPr>
            <w:tcW w:w="1318" w:type="dxa"/>
            <w:tcBorders>
              <w:top w:val="single" w:sz="8" w:space="0" w:color="A3A3A3"/>
              <w:left w:val="single" w:sz="8" w:space="0" w:color="A3A3A3"/>
              <w:bottom w:val="single" w:sz="12" w:space="0" w:color="A3A3A3"/>
              <w:right w:val="single" w:sz="12" w:space="0" w:color="A3A3A3"/>
            </w:tcBorders>
            <w:shd w:val="clear" w:color="auto" w:fill="EAF1DD" w:themeFill="accent3" w:themeFillTint="33"/>
            <w:tcMar>
              <w:top w:w="80" w:type="dxa"/>
              <w:left w:w="80" w:type="dxa"/>
              <w:bottom w:w="80" w:type="dxa"/>
              <w:right w:w="80" w:type="dxa"/>
            </w:tcMar>
            <w:hideMark/>
            <w:tcPrChange w:id="44" w:author="SCHWOERER Jean IMT/OLPS" w:date="2016-02-11T19:10:00Z">
              <w:tcPr>
                <w:tcW w:w="1318" w:type="dxa"/>
                <w:tcBorders>
                  <w:top w:val="single" w:sz="8" w:space="0" w:color="A3A3A3"/>
                  <w:left w:val="single" w:sz="8" w:space="0" w:color="A3A3A3"/>
                  <w:bottom w:val="single" w:sz="12" w:space="0" w:color="A3A3A3"/>
                  <w:right w:val="single" w:sz="12" w:space="0" w:color="A3A3A3"/>
                </w:tcBorders>
                <w:shd w:val="clear" w:color="auto" w:fill="EAF1DD" w:themeFill="accent3" w:themeFillTint="33"/>
                <w:tcMar>
                  <w:top w:w="80" w:type="dxa"/>
                  <w:left w:w="80" w:type="dxa"/>
                  <w:bottom w:w="80" w:type="dxa"/>
                  <w:right w:w="80" w:type="dxa"/>
                </w:tcMar>
                <w:hideMark/>
              </w:tcPr>
            </w:tcPrChange>
          </w:tcPr>
          <w:p w14:paraId="7157FABF" w14:textId="3E54108C" w:rsidR="00020108" w:rsidRPr="00020108" w:rsidRDefault="00020108" w:rsidP="00F92B5C">
            <w:pPr>
              <w:jc w:val="right"/>
              <w:rPr>
                <w:rFonts w:ascii="Calibri" w:eastAsia="Times New Roman" w:hAnsi="Calibri"/>
                <w:sz w:val="22"/>
                <w:szCs w:val="22"/>
                <w:lang w:val="en-US"/>
              </w:rPr>
            </w:pPr>
            <w:r w:rsidRPr="00020108">
              <w:rPr>
                <w:rFonts w:ascii="Calibri" w:eastAsia="Times New Roman" w:hAnsi="Calibri"/>
                <w:sz w:val="22"/>
                <w:szCs w:val="22"/>
                <w:lang w:val="en-US"/>
              </w:rPr>
              <w:t>1.1</w:t>
            </w:r>
            <w:r w:rsidR="00DE52E6">
              <w:rPr>
                <w:rFonts w:ascii="Calibri" w:eastAsia="Times New Roman" w:hAnsi="Calibri"/>
                <w:sz w:val="22"/>
                <w:szCs w:val="22"/>
                <w:lang w:val="en-US"/>
              </w:rPr>
              <w:t>8</w:t>
            </w:r>
          </w:p>
        </w:tc>
      </w:tr>
      <w:tr w:rsidR="00D50F1E" w:rsidRPr="00020108" w14:paraId="08764FDC" w14:textId="77777777" w:rsidTr="006A3EF8">
        <w:tc>
          <w:tcPr>
            <w:tcW w:w="2552" w:type="dxa"/>
            <w:tcBorders>
              <w:top w:val="single" w:sz="12" w:space="0" w:color="A3A3A3"/>
              <w:left w:val="single" w:sz="12"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vAlign w:val="center"/>
            <w:hideMark/>
            <w:tcPrChange w:id="45" w:author="SCHWOERER Jean IMT/OLPS" w:date="2016-02-11T19:10:00Z">
              <w:tcPr>
                <w:tcW w:w="2552" w:type="dxa"/>
                <w:tcBorders>
                  <w:top w:val="single" w:sz="12" w:space="0" w:color="A3A3A3"/>
                  <w:left w:val="single" w:sz="12"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vAlign w:val="center"/>
                <w:hideMark/>
              </w:tcPr>
            </w:tcPrChange>
          </w:tcPr>
          <w:p w14:paraId="7E14FAAD" w14:textId="77777777" w:rsidR="00020108" w:rsidRPr="00020108" w:rsidRDefault="00020108" w:rsidP="004D0526">
            <w:pPr>
              <w:jc w:val="center"/>
              <w:rPr>
                <w:rFonts w:ascii="Calibri" w:eastAsia="Times New Roman" w:hAnsi="Calibri"/>
                <w:b/>
                <w:sz w:val="22"/>
                <w:szCs w:val="22"/>
                <w:lang w:val="en-US"/>
              </w:rPr>
            </w:pPr>
            <w:r w:rsidRPr="00020108">
              <w:rPr>
                <w:rFonts w:ascii="Calibri" w:eastAsia="Times New Roman" w:hAnsi="Calibri"/>
                <w:b/>
                <w:sz w:val="22"/>
                <w:szCs w:val="22"/>
                <w:lang w:val="en-US"/>
              </w:rPr>
              <w:t>Uplink</w:t>
            </w:r>
          </w:p>
        </w:tc>
        <w:tc>
          <w:tcPr>
            <w:tcW w:w="1276" w:type="dxa"/>
            <w:tcBorders>
              <w:top w:val="single" w:sz="12"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46" w:author="SCHWOERER Jean IMT/OLPS" w:date="2016-02-11T19:10:00Z">
              <w:tcPr>
                <w:tcW w:w="1318" w:type="dxa"/>
                <w:tcBorders>
                  <w:top w:val="single" w:sz="12"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48A9F5FD" w14:textId="0811BA23" w:rsidR="00020108" w:rsidRPr="00020108" w:rsidRDefault="00DE52E6" w:rsidP="00460899">
            <w:pPr>
              <w:jc w:val="center"/>
              <w:rPr>
                <w:rFonts w:ascii="Calibri" w:eastAsia="Times New Roman" w:hAnsi="Calibri"/>
                <w:sz w:val="22"/>
                <w:szCs w:val="22"/>
                <w:lang w:val="en-US"/>
              </w:rPr>
            </w:pPr>
            <w:r>
              <w:rPr>
                <w:rFonts w:ascii="Calibri" w:eastAsia="Times New Roman" w:hAnsi="Calibri"/>
                <w:sz w:val="22"/>
                <w:szCs w:val="22"/>
                <w:lang w:val="en-US"/>
              </w:rPr>
              <w:t xml:space="preserve">One </w:t>
            </w:r>
            <w:r w:rsidR="00020108" w:rsidRPr="00020108">
              <w:rPr>
                <w:rFonts w:ascii="Calibri" w:eastAsia="Times New Roman" w:hAnsi="Calibri"/>
                <w:sz w:val="22"/>
                <w:szCs w:val="22"/>
                <w:lang w:val="en-US"/>
              </w:rPr>
              <w:t>update every 10</w:t>
            </w:r>
            <w:r w:rsidR="00BD2952">
              <w:rPr>
                <w:rFonts w:ascii="Calibri" w:eastAsia="Times New Roman" w:hAnsi="Calibri"/>
                <w:sz w:val="22"/>
                <w:szCs w:val="22"/>
                <w:lang w:val="en-US"/>
              </w:rPr>
              <w:t xml:space="preserve"> </w:t>
            </w:r>
            <w:r w:rsidR="00020108" w:rsidRPr="00020108">
              <w:rPr>
                <w:rFonts w:ascii="Calibri" w:eastAsia="Times New Roman" w:hAnsi="Calibri"/>
                <w:sz w:val="22"/>
                <w:szCs w:val="22"/>
                <w:lang w:val="en-US"/>
              </w:rPr>
              <w:t>min</w:t>
            </w:r>
          </w:p>
        </w:tc>
        <w:tc>
          <w:tcPr>
            <w:tcW w:w="1417" w:type="dxa"/>
            <w:tcBorders>
              <w:top w:val="single" w:sz="12"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47" w:author="SCHWOERER Jean IMT/OLPS" w:date="2016-02-11T19:10:00Z">
              <w:tcPr>
                <w:tcW w:w="1375" w:type="dxa"/>
                <w:tcBorders>
                  <w:top w:val="single" w:sz="12"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3B4EC2CD" w14:textId="77777777" w:rsidR="00020108" w:rsidRPr="00020108" w:rsidRDefault="00020108" w:rsidP="00460899">
            <w:pPr>
              <w:jc w:val="center"/>
              <w:rPr>
                <w:rFonts w:ascii="Calibri" w:eastAsia="Times New Roman" w:hAnsi="Calibri"/>
                <w:sz w:val="22"/>
                <w:szCs w:val="22"/>
                <w:lang w:val="en-US"/>
              </w:rPr>
            </w:pPr>
            <w:r w:rsidRPr="00020108">
              <w:rPr>
                <w:rFonts w:ascii="Calibri" w:eastAsia="Times New Roman" w:hAnsi="Calibri"/>
                <w:sz w:val="22"/>
                <w:szCs w:val="22"/>
                <w:lang w:val="en-US"/>
              </w:rPr>
              <w:t>Response to tracking request</w:t>
            </w:r>
          </w:p>
        </w:tc>
        <w:tc>
          <w:tcPr>
            <w:tcW w:w="1134" w:type="dxa"/>
            <w:tcBorders>
              <w:top w:val="single" w:sz="12"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48" w:author="SCHWOERER Jean IMT/OLPS" w:date="2016-02-11T19:10:00Z">
              <w:tcPr>
                <w:tcW w:w="1261" w:type="dxa"/>
                <w:tcBorders>
                  <w:top w:val="single" w:sz="12"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57940EC8" w14:textId="3E63FAE8" w:rsidR="00020108" w:rsidRPr="00020108" w:rsidRDefault="00020108" w:rsidP="00460899">
            <w:pPr>
              <w:jc w:val="center"/>
              <w:rPr>
                <w:rFonts w:ascii="Calibri" w:eastAsia="Times New Roman" w:hAnsi="Calibri"/>
                <w:sz w:val="22"/>
                <w:szCs w:val="22"/>
                <w:lang w:val="en-US"/>
              </w:rPr>
            </w:pPr>
            <w:r>
              <w:rPr>
                <w:rFonts w:ascii="Calibri" w:eastAsia="Times New Roman" w:hAnsi="Calibri"/>
                <w:sz w:val="22"/>
                <w:szCs w:val="22"/>
                <w:lang w:val="en-US"/>
              </w:rPr>
              <w:t xml:space="preserve">A </w:t>
            </w:r>
            <w:r w:rsidRPr="00020108">
              <w:rPr>
                <w:rFonts w:ascii="Calibri" w:eastAsia="Times New Roman" w:hAnsi="Calibri"/>
                <w:sz w:val="22"/>
                <w:szCs w:val="22"/>
                <w:lang w:val="en-US"/>
              </w:rPr>
              <w:t>message per day</w:t>
            </w:r>
          </w:p>
        </w:tc>
        <w:tc>
          <w:tcPr>
            <w:tcW w:w="1445" w:type="dxa"/>
            <w:tcBorders>
              <w:top w:val="single" w:sz="12"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49" w:author="SCHWOERER Jean IMT/OLPS" w:date="2016-02-11T19:10:00Z">
              <w:tcPr>
                <w:tcW w:w="1318" w:type="dxa"/>
                <w:tcBorders>
                  <w:top w:val="single" w:sz="12"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66080677" w14:textId="10B6B9E2" w:rsidR="00020108" w:rsidRPr="00020108" w:rsidRDefault="00020108" w:rsidP="00460899">
            <w:pPr>
              <w:jc w:val="center"/>
              <w:rPr>
                <w:rFonts w:ascii="Calibri" w:eastAsia="Times New Roman" w:hAnsi="Calibri"/>
                <w:sz w:val="22"/>
                <w:szCs w:val="22"/>
                <w:lang w:val="en-US"/>
              </w:rPr>
            </w:pPr>
            <w:r w:rsidRPr="00020108">
              <w:rPr>
                <w:rFonts w:ascii="Calibri" w:eastAsia="Times New Roman" w:hAnsi="Calibri"/>
                <w:sz w:val="22"/>
                <w:szCs w:val="22"/>
                <w:lang w:val="en-US"/>
              </w:rPr>
              <w:t xml:space="preserve">One </w:t>
            </w:r>
            <w:r>
              <w:rPr>
                <w:rFonts w:ascii="Calibri" w:eastAsia="Times New Roman" w:hAnsi="Calibri"/>
                <w:sz w:val="22"/>
                <w:szCs w:val="22"/>
                <w:lang w:val="en-US"/>
              </w:rPr>
              <w:t>data</w:t>
            </w:r>
            <w:r w:rsidRPr="00020108">
              <w:rPr>
                <w:rFonts w:ascii="Calibri" w:eastAsia="Times New Roman" w:hAnsi="Calibri"/>
                <w:sz w:val="22"/>
                <w:szCs w:val="22"/>
                <w:lang w:val="en-US"/>
              </w:rPr>
              <w:t xml:space="preserve"> message every day</w:t>
            </w:r>
          </w:p>
        </w:tc>
        <w:tc>
          <w:tcPr>
            <w:tcW w:w="1318" w:type="dxa"/>
            <w:tcBorders>
              <w:top w:val="single" w:sz="12" w:space="0" w:color="A3A3A3"/>
              <w:left w:val="single" w:sz="8" w:space="0" w:color="A3A3A3"/>
              <w:bottom w:val="single" w:sz="8" w:space="0" w:color="A3A3A3"/>
              <w:right w:val="single" w:sz="12" w:space="0" w:color="A3A3A3"/>
            </w:tcBorders>
            <w:shd w:val="clear" w:color="auto" w:fill="F2DBDB" w:themeFill="accent2" w:themeFillTint="33"/>
            <w:tcMar>
              <w:top w:w="80" w:type="dxa"/>
              <w:left w:w="80" w:type="dxa"/>
              <w:bottom w:w="80" w:type="dxa"/>
              <w:right w:w="80" w:type="dxa"/>
            </w:tcMar>
            <w:hideMark/>
            <w:tcPrChange w:id="50" w:author="SCHWOERER Jean IMT/OLPS" w:date="2016-02-11T19:10:00Z">
              <w:tcPr>
                <w:tcW w:w="1318" w:type="dxa"/>
                <w:tcBorders>
                  <w:top w:val="single" w:sz="12" w:space="0" w:color="A3A3A3"/>
                  <w:left w:val="single" w:sz="8" w:space="0" w:color="A3A3A3"/>
                  <w:bottom w:val="single" w:sz="8" w:space="0" w:color="A3A3A3"/>
                  <w:right w:val="single" w:sz="12" w:space="0" w:color="A3A3A3"/>
                </w:tcBorders>
                <w:shd w:val="clear" w:color="auto" w:fill="F2DBDB" w:themeFill="accent2" w:themeFillTint="33"/>
                <w:tcMar>
                  <w:top w:w="80" w:type="dxa"/>
                  <w:left w:w="80" w:type="dxa"/>
                  <w:bottom w:w="80" w:type="dxa"/>
                  <w:right w:w="80" w:type="dxa"/>
                </w:tcMar>
                <w:hideMark/>
              </w:tcPr>
            </w:tcPrChange>
          </w:tcPr>
          <w:p w14:paraId="5CECEE14" w14:textId="7068D6E2" w:rsidR="00020108" w:rsidRPr="00020108" w:rsidRDefault="00020108" w:rsidP="00460899">
            <w:pPr>
              <w:jc w:val="center"/>
              <w:rPr>
                <w:rFonts w:ascii="Calibri" w:eastAsia="Times New Roman" w:hAnsi="Calibri"/>
                <w:sz w:val="22"/>
                <w:szCs w:val="22"/>
                <w:lang w:val="en-US"/>
              </w:rPr>
            </w:pPr>
            <w:r w:rsidRPr="00020108">
              <w:rPr>
                <w:rFonts w:ascii="Calibri" w:eastAsia="Times New Roman" w:hAnsi="Calibri"/>
                <w:sz w:val="22"/>
                <w:szCs w:val="22"/>
                <w:lang w:val="en-US"/>
              </w:rPr>
              <w:t xml:space="preserve">One reading  per </w:t>
            </w:r>
            <w:r w:rsidR="00BD2952">
              <w:rPr>
                <w:rFonts w:ascii="Calibri" w:eastAsia="Times New Roman" w:hAnsi="Calibri"/>
                <w:sz w:val="22"/>
                <w:szCs w:val="22"/>
                <w:lang w:val="en-US"/>
              </w:rPr>
              <w:t xml:space="preserve">two </w:t>
            </w:r>
            <w:r w:rsidRPr="00020108">
              <w:rPr>
                <w:rFonts w:ascii="Calibri" w:eastAsia="Times New Roman" w:hAnsi="Calibri"/>
                <w:sz w:val="22"/>
                <w:szCs w:val="22"/>
                <w:lang w:val="en-US"/>
              </w:rPr>
              <w:t>h</w:t>
            </w:r>
            <w:r>
              <w:rPr>
                <w:rFonts w:ascii="Calibri" w:eastAsia="Times New Roman" w:hAnsi="Calibri"/>
                <w:sz w:val="22"/>
                <w:szCs w:val="22"/>
                <w:lang w:val="en-US"/>
              </w:rPr>
              <w:t>our</w:t>
            </w:r>
            <w:r w:rsidR="00BD2952">
              <w:rPr>
                <w:rFonts w:ascii="Calibri" w:eastAsia="Times New Roman" w:hAnsi="Calibri"/>
                <w:sz w:val="22"/>
                <w:szCs w:val="22"/>
                <w:lang w:val="en-US"/>
              </w:rPr>
              <w:t>s</w:t>
            </w:r>
          </w:p>
        </w:tc>
      </w:tr>
      <w:tr w:rsidR="00D50F1E" w:rsidRPr="00020108" w14:paraId="32D9F99D" w14:textId="77777777" w:rsidTr="006A3EF8">
        <w:tc>
          <w:tcPr>
            <w:tcW w:w="2552" w:type="dxa"/>
            <w:tcBorders>
              <w:top w:val="single" w:sz="8" w:space="0" w:color="A3A3A3"/>
              <w:left w:val="single" w:sz="12"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vAlign w:val="center"/>
            <w:hideMark/>
            <w:tcPrChange w:id="51" w:author="SCHWOERER Jean IMT/OLPS" w:date="2016-02-11T19:10:00Z">
              <w:tcPr>
                <w:tcW w:w="2552" w:type="dxa"/>
                <w:tcBorders>
                  <w:top w:val="single" w:sz="8" w:space="0" w:color="A3A3A3"/>
                  <w:left w:val="single" w:sz="12"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vAlign w:val="center"/>
                <w:hideMark/>
              </w:tcPr>
            </w:tcPrChange>
          </w:tcPr>
          <w:p w14:paraId="3DE24F30" w14:textId="77777777" w:rsidR="00020108" w:rsidRPr="00020108" w:rsidRDefault="00020108" w:rsidP="004D0526">
            <w:pPr>
              <w:jc w:val="center"/>
              <w:rPr>
                <w:rFonts w:ascii="Calibri" w:eastAsia="Times New Roman" w:hAnsi="Calibri"/>
                <w:sz w:val="22"/>
                <w:szCs w:val="22"/>
                <w:lang w:val="en-US"/>
              </w:rPr>
            </w:pPr>
            <w:r w:rsidRPr="00020108">
              <w:rPr>
                <w:rFonts w:ascii="Calibri" w:eastAsia="Times New Roman" w:hAnsi="Calibri"/>
                <w:sz w:val="22"/>
                <w:szCs w:val="22"/>
                <w:lang w:val="en-US"/>
              </w:rPr>
              <w:t>Packet size [bytes]</w:t>
            </w:r>
          </w:p>
        </w:tc>
        <w:tc>
          <w:tcPr>
            <w:tcW w:w="1276"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52" w:author="SCHWOERER Jean IMT/OLPS" w:date="2016-02-11T19:10:00Z">
              <w:tcPr>
                <w:tcW w:w="1318"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5DE72A6E"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150</w:t>
            </w:r>
          </w:p>
        </w:tc>
        <w:tc>
          <w:tcPr>
            <w:tcW w:w="1417"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53" w:author="SCHWOERER Jean IMT/OLPS" w:date="2016-02-11T19:10:00Z">
              <w:tcPr>
                <w:tcW w:w="1375"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0853A212"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150</w:t>
            </w:r>
          </w:p>
        </w:tc>
        <w:tc>
          <w:tcPr>
            <w:tcW w:w="1134"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54" w:author="SCHWOERER Jean IMT/OLPS" w:date="2016-02-11T19:10:00Z">
              <w:tcPr>
                <w:tcW w:w="1261"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0B7D336E"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150</w:t>
            </w:r>
          </w:p>
        </w:tc>
        <w:tc>
          <w:tcPr>
            <w:tcW w:w="1445"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55" w:author="SCHWOERER Jean IMT/OLPS" w:date="2016-02-11T19:10:00Z">
              <w:tcPr>
                <w:tcW w:w="1318"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5D2AC0DA"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1200</w:t>
            </w:r>
          </w:p>
        </w:tc>
        <w:tc>
          <w:tcPr>
            <w:tcW w:w="1318" w:type="dxa"/>
            <w:tcBorders>
              <w:top w:val="single" w:sz="8" w:space="0" w:color="A3A3A3"/>
              <w:left w:val="single" w:sz="8" w:space="0" w:color="A3A3A3"/>
              <w:bottom w:val="single" w:sz="8" w:space="0" w:color="A3A3A3"/>
              <w:right w:val="single" w:sz="12" w:space="0" w:color="A3A3A3"/>
            </w:tcBorders>
            <w:shd w:val="clear" w:color="auto" w:fill="F2DBDB" w:themeFill="accent2" w:themeFillTint="33"/>
            <w:tcMar>
              <w:top w:w="80" w:type="dxa"/>
              <w:left w:w="80" w:type="dxa"/>
              <w:bottom w:w="80" w:type="dxa"/>
              <w:right w:w="80" w:type="dxa"/>
            </w:tcMar>
            <w:hideMark/>
            <w:tcPrChange w:id="56" w:author="SCHWOERER Jean IMT/OLPS" w:date="2016-02-11T19:10:00Z">
              <w:tcPr>
                <w:tcW w:w="1318" w:type="dxa"/>
                <w:tcBorders>
                  <w:top w:val="single" w:sz="8" w:space="0" w:color="A3A3A3"/>
                  <w:left w:val="single" w:sz="8" w:space="0" w:color="A3A3A3"/>
                  <w:bottom w:val="single" w:sz="8" w:space="0" w:color="A3A3A3"/>
                  <w:right w:val="single" w:sz="12" w:space="0" w:color="A3A3A3"/>
                </w:tcBorders>
                <w:shd w:val="clear" w:color="auto" w:fill="F2DBDB" w:themeFill="accent2" w:themeFillTint="33"/>
                <w:tcMar>
                  <w:top w:w="80" w:type="dxa"/>
                  <w:left w:w="80" w:type="dxa"/>
                  <w:bottom w:w="80" w:type="dxa"/>
                  <w:right w:w="80" w:type="dxa"/>
                </w:tcMar>
                <w:hideMark/>
              </w:tcPr>
            </w:tcPrChange>
          </w:tcPr>
          <w:p w14:paraId="4C354662"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40</w:t>
            </w:r>
          </w:p>
        </w:tc>
      </w:tr>
      <w:tr w:rsidR="00D50F1E" w:rsidRPr="00020108" w14:paraId="09CE95C0" w14:textId="77777777" w:rsidTr="006A3EF8">
        <w:tc>
          <w:tcPr>
            <w:tcW w:w="2552" w:type="dxa"/>
            <w:tcBorders>
              <w:top w:val="single" w:sz="8" w:space="0" w:color="A3A3A3"/>
              <w:left w:val="single" w:sz="12"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vAlign w:val="center"/>
            <w:hideMark/>
            <w:tcPrChange w:id="57" w:author="SCHWOERER Jean IMT/OLPS" w:date="2016-02-11T19:10:00Z">
              <w:tcPr>
                <w:tcW w:w="2552" w:type="dxa"/>
                <w:tcBorders>
                  <w:top w:val="single" w:sz="8" w:space="0" w:color="A3A3A3"/>
                  <w:left w:val="single" w:sz="12"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vAlign w:val="center"/>
                <w:hideMark/>
              </w:tcPr>
            </w:tcPrChange>
          </w:tcPr>
          <w:p w14:paraId="6F49D7F8" w14:textId="77777777" w:rsidR="00020108" w:rsidRPr="00020108" w:rsidRDefault="00020108" w:rsidP="004D0526">
            <w:pPr>
              <w:jc w:val="center"/>
              <w:rPr>
                <w:rFonts w:ascii="Calibri" w:eastAsia="Times New Roman" w:hAnsi="Calibri"/>
                <w:sz w:val="22"/>
                <w:szCs w:val="22"/>
                <w:lang w:val="en-US"/>
              </w:rPr>
            </w:pPr>
            <w:r w:rsidRPr="00020108">
              <w:rPr>
                <w:rFonts w:ascii="Calibri" w:eastAsia="Times New Roman" w:hAnsi="Calibri"/>
                <w:sz w:val="22"/>
                <w:szCs w:val="22"/>
                <w:lang w:val="en-US"/>
              </w:rPr>
              <w:t>Inter-arrival time [s]</w:t>
            </w:r>
          </w:p>
        </w:tc>
        <w:tc>
          <w:tcPr>
            <w:tcW w:w="1276"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58" w:author="SCHWOERER Jean IMT/OLPS" w:date="2016-02-11T19:10:00Z">
              <w:tcPr>
                <w:tcW w:w="1318"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55B3EE78"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600</w:t>
            </w:r>
          </w:p>
        </w:tc>
        <w:tc>
          <w:tcPr>
            <w:tcW w:w="1417"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59" w:author="SCHWOERER Jean IMT/OLPS" w:date="2016-02-11T19:10:00Z">
              <w:tcPr>
                <w:tcW w:w="1375"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72D04C8E"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1800</w:t>
            </w:r>
          </w:p>
        </w:tc>
        <w:tc>
          <w:tcPr>
            <w:tcW w:w="1134"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60" w:author="SCHWOERER Jean IMT/OLPS" w:date="2016-02-11T19:10:00Z">
              <w:tcPr>
                <w:tcW w:w="1261"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3C15D10F"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86400</w:t>
            </w:r>
          </w:p>
        </w:tc>
        <w:tc>
          <w:tcPr>
            <w:tcW w:w="1445"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Change w:id="61" w:author="SCHWOERER Jean IMT/OLPS" w:date="2016-02-11T19:10:00Z">
              <w:tcPr>
                <w:tcW w:w="1318" w:type="dxa"/>
                <w:tcBorders>
                  <w:top w:val="single" w:sz="8" w:space="0" w:color="A3A3A3"/>
                  <w:left w:val="single" w:sz="8" w:space="0" w:color="A3A3A3"/>
                  <w:bottom w:val="single" w:sz="8"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2C01EE76" w14:textId="77777777"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86400</w:t>
            </w:r>
          </w:p>
        </w:tc>
        <w:tc>
          <w:tcPr>
            <w:tcW w:w="1318" w:type="dxa"/>
            <w:tcBorders>
              <w:top w:val="single" w:sz="8" w:space="0" w:color="A3A3A3"/>
              <w:left w:val="single" w:sz="8" w:space="0" w:color="A3A3A3"/>
              <w:bottom w:val="single" w:sz="8" w:space="0" w:color="A3A3A3"/>
              <w:right w:val="single" w:sz="12" w:space="0" w:color="A3A3A3"/>
            </w:tcBorders>
            <w:shd w:val="clear" w:color="auto" w:fill="F2DBDB" w:themeFill="accent2" w:themeFillTint="33"/>
            <w:tcMar>
              <w:top w:w="80" w:type="dxa"/>
              <w:left w:w="80" w:type="dxa"/>
              <w:bottom w:w="80" w:type="dxa"/>
              <w:right w:w="80" w:type="dxa"/>
            </w:tcMar>
            <w:hideMark/>
            <w:tcPrChange w:id="62" w:author="SCHWOERER Jean IMT/OLPS" w:date="2016-02-11T19:10:00Z">
              <w:tcPr>
                <w:tcW w:w="1318" w:type="dxa"/>
                <w:tcBorders>
                  <w:top w:val="single" w:sz="8" w:space="0" w:color="A3A3A3"/>
                  <w:left w:val="single" w:sz="8" w:space="0" w:color="A3A3A3"/>
                  <w:bottom w:val="single" w:sz="8" w:space="0" w:color="A3A3A3"/>
                  <w:right w:val="single" w:sz="12" w:space="0" w:color="A3A3A3"/>
                </w:tcBorders>
                <w:shd w:val="clear" w:color="auto" w:fill="F2DBDB" w:themeFill="accent2" w:themeFillTint="33"/>
                <w:tcMar>
                  <w:top w:w="80" w:type="dxa"/>
                  <w:left w:w="80" w:type="dxa"/>
                  <w:bottom w:w="80" w:type="dxa"/>
                  <w:right w:w="80" w:type="dxa"/>
                </w:tcMar>
                <w:hideMark/>
              </w:tcPr>
            </w:tcPrChange>
          </w:tcPr>
          <w:p w14:paraId="6125FFAE" w14:textId="29C9E5CD" w:rsidR="00020108" w:rsidRPr="00020108" w:rsidRDefault="00BD2952" w:rsidP="00020108">
            <w:pPr>
              <w:jc w:val="right"/>
              <w:rPr>
                <w:rFonts w:ascii="Calibri" w:eastAsia="Times New Roman" w:hAnsi="Calibri"/>
                <w:sz w:val="22"/>
                <w:szCs w:val="22"/>
                <w:lang w:val="en-US"/>
              </w:rPr>
            </w:pPr>
            <w:r>
              <w:rPr>
                <w:rFonts w:ascii="Calibri" w:eastAsia="Times New Roman" w:hAnsi="Calibri"/>
                <w:sz w:val="22"/>
                <w:szCs w:val="22"/>
                <w:lang w:val="en-US"/>
              </w:rPr>
              <w:t>7200</w:t>
            </w:r>
          </w:p>
        </w:tc>
      </w:tr>
      <w:tr w:rsidR="00D50F1E" w:rsidRPr="00020108" w14:paraId="5B7F1ED0" w14:textId="77777777" w:rsidTr="006A3EF8">
        <w:tc>
          <w:tcPr>
            <w:tcW w:w="2552" w:type="dxa"/>
            <w:tcBorders>
              <w:top w:val="single" w:sz="8" w:space="0" w:color="A3A3A3"/>
              <w:left w:val="single" w:sz="12" w:space="0" w:color="A3A3A3"/>
              <w:bottom w:val="single" w:sz="12" w:space="0" w:color="A3A3A3"/>
              <w:right w:val="single" w:sz="8" w:space="0" w:color="A3A3A3"/>
            </w:tcBorders>
            <w:shd w:val="clear" w:color="auto" w:fill="F2DBDB" w:themeFill="accent2" w:themeFillTint="33"/>
            <w:tcMar>
              <w:top w:w="80" w:type="dxa"/>
              <w:left w:w="80" w:type="dxa"/>
              <w:bottom w:w="80" w:type="dxa"/>
              <w:right w:w="80" w:type="dxa"/>
            </w:tcMar>
            <w:vAlign w:val="center"/>
            <w:hideMark/>
            <w:tcPrChange w:id="63" w:author="SCHWOERER Jean IMT/OLPS" w:date="2016-02-11T19:10:00Z">
              <w:tcPr>
                <w:tcW w:w="2552" w:type="dxa"/>
                <w:tcBorders>
                  <w:top w:val="single" w:sz="8" w:space="0" w:color="A3A3A3"/>
                  <w:left w:val="single" w:sz="12" w:space="0" w:color="A3A3A3"/>
                  <w:bottom w:val="single" w:sz="12" w:space="0" w:color="A3A3A3"/>
                  <w:right w:val="single" w:sz="8" w:space="0" w:color="A3A3A3"/>
                </w:tcBorders>
                <w:shd w:val="clear" w:color="auto" w:fill="F2DBDB" w:themeFill="accent2" w:themeFillTint="33"/>
                <w:tcMar>
                  <w:top w:w="80" w:type="dxa"/>
                  <w:left w:w="80" w:type="dxa"/>
                  <w:bottom w:w="80" w:type="dxa"/>
                  <w:right w:w="80" w:type="dxa"/>
                </w:tcMar>
                <w:vAlign w:val="center"/>
                <w:hideMark/>
              </w:tcPr>
            </w:tcPrChange>
          </w:tcPr>
          <w:p w14:paraId="55538A91" w14:textId="40AB9A7D" w:rsidR="00020108" w:rsidRPr="00020108" w:rsidRDefault="00020108" w:rsidP="004D0526">
            <w:pPr>
              <w:jc w:val="center"/>
              <w:rPr>
                <w:rFonts w:ascii="Calibri" w:eastAsia="Times New Roman" w:hAnsi="Calibri"/>
                <w:sz w:val="22"/>
                <w:szCs w:val="22"/>
                <w:lang w:val="en-US"/>
              </w:rPr>
            </w:pPr>
            <w:r w:rsidRPr="00020108">
              <w:rPr>
                <w:rFonts w:ascii="Calibri" w:eastAsia="Times New Roman" w:hAnsi="Calibri"/>
                <w:sz w:val="22"/>
                <w:szCs w:val="22"/>
                <w:lang w:val="en-US"/>
              </w:rPr>
              <w:t>Events per cell</w:t>
            </w:r>
            <w:r w:rsidR="00BD2952">
              <w:rPr>
                <w:rFonts w:ascii="Calibri" w:eastAsia="Times New Roman" w:hAnsi="Calibri"/>
                <w:sz w:val="22"/>
                <w:szCs w:val="22"/>
                <w:lang w:val="en-US"/>
              </w:rPr>
              <w:t xml:space="preserve"> per s</w:t>
            </w:r>
            <w:r w:rsidRPr="00020108">
              <w:rPr>
                <w:rFonts w:ascii="Calibri" w:eastAsia="Times New Roman" w:hAnsi="Calibri"/>
                <w:sz w:val="22"/>
                <w:szCs w:val="22"/>
                <w:lang w:val="en-US"/>
              </w:rPr>
              <w:t xml:space="preserve"> [1/s]</w:t>
            </w:r>
          </w:p>
        </w:tc>
        <w:tc>
          <w:tcPr>
            <w:tcW w:w="1276" w:type="dxa"/>
            <w:tcBorders>
              <w:top w:val="single" w:sz="8" w:space="0" w:color="A3A3A3"/>
              <w:left w:val="single" w:sz="8" w:space="0" w:color="A3A3A3"/>
              <w:bottom w:val="single" w:sz="12" w:space="0" w:color="A3A3A3"/>
              <w:right w:val="single" w:sz="8" w:space="0" w:color="A3A3A3"/>
            </w:tcBorders>
            <w:shd w:val="clear" w:color="auto" w:fill="F2DBDB" w:themeFill="accent2" w:themeFillTint="33"/>
            <w:tcMar>
              <w:top w:w="80" w:type="dxa"/>
              <w:left w:w="80" w:type="dxa"/>
              <w:bottom w:w="80" w:type="dxa"/>
              <w:right w:w="80" w:type="dxa"/>
            </w:tcMar>
            <w:hideMark/>
            <w:tcPrChange w:id="64" w:author="SCHWOERER Jean IMT/OLPS" w:date="2016-02-11T19:10:00Z">
              <w:tcPr>
                <w:tcW w:w="1318" w:type="dxa"/>
                <w:tcBorders>
                  <w:top w:val="single" w:sz="8" w:space="0" w:color="A3A3A3"/>
                  <w:left w:val="single" w:sz="8" w:space="0" w:color="A3A3A3"/>
                  <w:bottom w:val="single" w:sz="12"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75CD145A" w14:textId="0722FC8B"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2.6</w:t>
            </w:r>
            <w:r w:rsidR="004F2574">
              <w:rPr>
                <w:rFonts w:ascii="Calibri" w:eastAsia="Times New Roman" w:hAnsi="Calibri"/>
                <w:sz w:val="22"/>
                <w:szCs w:val="22"/>
                <w:lang w:val="en-US"/>
              </w:rPr>
              <w:t>6</w:t>
            </w:r>
          </w:p>
        </w:tc>
        <w:tc>
          <w:tcPr>
            <w:tcW w:w="1417" w:type="dxa"/>
            <w:tcBorders>
              <w:top w:val="single" w:sz="8" w:space="0" w:color="A3A3A3"/>
              <w:left w:val="single" w:sz="8" w:space="0" w:color="A3A3A3"/>
              <w:bottom w:val="single" w:sz="12" w:space="0" w:color="A3A3A3"/>
              <w:right w:val="single" w:sz="8" w:space="0" w:color="A3A3A3"/>
            </w:tcBorders>
            <w:shd w:val="clear" w:color="auto" w:fill="F2DBDB" w:themeFill="accent2" w:themeFillTint="33"/>
            <w:tcMar>
              <w:top w:w="80" w:type="dxa"/>
              <w:left w:w="80" w:type="dxa"/>
              <w:bottom w:w="80" w:type="dxa"/>
              <w:right w:w="80" w:type="dxa"/>
            </w:tcMar>
            <w:hideMark/>
            <w:tcPrChange w:id="65" w:author="SCHWOERER Jean IMT/OLPS" w:date="2016-02-11T19:10:00Z">
              <w:tcPr>
                <w:tcW w:w="1375" w:type="dxa"/>
                <w:tcBorders>
                  <w:top w:val="single" w:sz="8" w:space="0" w:color="A3A3A3"/>
                  <w:left w:val="single" w:sz="8" w:space="0" w:color="A3A3A3"/>
                  <w:bottom w:val="single" w:sz="12"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5792C564" w14:textId="643F25CE"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0</w:t>
            </w:r>
            <w:r w:rsidR="00DE52E6">
              <w:rPr>
                <w:rFonts w:ascii="Calibri" w:eastAsia="Times New Roman" w:hAnsi="Calibri"/>
                <w:sz w:val="22"/>
                <w:szCs w:val="22"/>
                <w:lang w:val="en-US"/>
              </w:rPr>
              <w:t>.</w:t>
            </w:r>
            <w:r w:rsidRPr="00020108">
              <w:rPr>
                <w:rFonts w:ascii="Calibri" w:eastAsia="Times New Roman" w:hAnsi="Calibri"/>
                <w:sz w:val="22"/>
                <w:szCs w:val="22"/>
                <w:lang w:val="en-US"/>
              </w:rPr>
              <w:t>096</w:t>
            </w:r>
          </w:p>
        </w:tc>
        <w:tc>
          <w:tcPr>
            <w:tcW w:w="1134" w:type="dxa"/>
            <w:tcBorders>
              <w:top w:val="single" w:sz="8" w:space="0" w:color="A3A3A3"/>
              <w:left w:val="single" w:sz="8" w:space="0" w:color="A3A3A3"/>
              <w:bottom w:val="single" w:sz="12" w:space="0" w:color="A3A3A3"/>
              <w:right w:val="single" w:sz="8" w:space="0" w:color="A3A3A3"/>
            </w:tcBorders>
            <w:shd w:val="clear" w:color="auto" w:fill="F2DBDB" w:themeFill="accent2" w:themeFillTint="33"/>
            <w:tcMar>
              <w:top w:w="80" w:type="dxa"/>
              <w:left w:w="80" w:type="dxa"/>
              <w:bottom w:w="80" w:type="dxa"/>
              <w:right w:w="80" w:type="dxa"/>
            </w:tcMar>
            <w:hideMark/>
            <w:tcPrChange w:id="66" w:author="SCHWOERER Jean IMT/OLPS" w:date="2016-02-11T19:10:00Z">
              <w:tcPr>
                <w:tcW w:w="1261" w:type="dxa"/>
                <w:tcBorders>
                  <w:top w:val="single" w:sz="8" w:space="0" w:color="A3A3A3"/>
                  <w:left w:val="single" w:sz="8" w:space="0" w:color="A3A3A3"/>
                  <w:bottom w:val="single" w:sz="12"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34AB818B" w14:textId="659A2A59"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0</w:t>
            </w:r>
            <w:r w:rsidR="00DE52E6">
              <w:rPr>
                <w:rFonts w:ascii="Calibri" w:eastAsia="Times New Roman" w:hAnsi="Calibri"/>
                <w:sz w:val="22"/>
                <w:szCs w:val="22"/>
                <w:lang w:val="en-US"/>
              </w:rPr>
              <w:t>.</w:t>
            </w:r>
            <w:r w:rsidRPr="00020108">
              <w:rPr>
                <w:rFonts w:ascii="Calibri" w:eastAsia="Times New Roman" w:hAnsi="Calibri"/>
                <w:sz w:val="22"/>
                <w:szCs w:val="22"/>
                <w:lang w:val="en-US"/>
              </w:rPr>
              <w:t>002</w:t>
            </w:r>
          </w:p>
        </w:tc>
        <w:tc>
          <w:tcPr>
            <w:tcW w:w="1445" w:type="dxa"/>
            <w:tcBorders>
              <w:top w:val="single" w:sz="8" w:space="0" w:color="A3A3A3"/>
              <w:left w:val="single" w:sz="8" w:space="0" w:color="A3A3A3"/>
              <w:bottom w:val="single" w:sz="12" w:space="0" w:color="A3A3A3"/>
              <w:right w:val="single" w:sz="8" w:space="0" w:color="A3A3A3"/>
            </w:tcBorders>
            <w:shd w:val="clear" w:color="auto" w:fill="F2DBDB" w:themeFill="accent2" w:themeFillTint="33"/>
            <w:tcMar>
              <w:top w:w="80" w:type="dxa"/>
              <w:left w:w="80" w:type="dxa"/>
              <w:bottom w:w="80" w:type="dxa"/>
              <w:right w:w="80" w:type="dxa"/>
            </w:tcMar>
            <w:hideMark/>
            <w:tcPrChange w:id="67" w:author="SCHWOERER Jean IMT/OLPS" w:date="2016-02-11T19:10:00Z">
              <w:tcPr>
                <w:tcW w:w="1318" w:type="dxa"/>
                <w:tcBorders>
                  <w:top w:val="single" w:sz="8" w:space="0" w:color="A3A3A3"/>
                  <w:left w:val="single" w:sz="8" w:space="0" w:color="A3A3A3"/>
                  <w:bottom w:val="single" w:sz="12" w:space="0" w:color="A3A3A3"/>
                  <w:right w:val="single" w:sz="8" w:space="0" w:color="A3A3A3"/>
                </w:tcBorders>
                <w:shd w:val="clear" w:color="auto" w:fill="F2DBDB" w:themeFill="accent2" w:themeFillTint="33"/>
                <w:tcMar>
                  <w:top w:w="80" w:type="dxa"/>
                  <w:left w:w="80" w:type="dxa"/>
                  <w:bottom w:w="80" w:type="dxa"/>
                  <w:right w:w="80" w:type="dxa"/>
                </w:tcMar>
                <w:hideMark/>
              </w:tcPr>
            </w:tcPrChange>
          </w:tcPr>
          <w:p w14:paraId="329580C5" w14:textId="6657825B"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0</w:t>
            </w:r>
            <w:r w:rsidR="00DE52E6">
              <w:rPr>
                <w:rFonts w:ascii="Calibri" w:eastAsia="Times New Roman" w:hAnsi="Calibri"/>
                <w:sz w:val="22"/>
                <w:szCs w:val="22"/>
                <w:lang w:val="en-US"/>
              </w:rPr>
              <w:t>.</w:t>
            </w:r>
            <w:r w:rsidRPr="00020108">
              <w:rPr>
                <w:rFonts w:ascii="Calibri" w:eastAsia="Times New Roman" w:hAnsi="Calibri"/>
                <w:sz w:val="22"/>
                <w:szCs w:val="22"/>
                <w:lang w:val="en-US"/>
              </w:rPr>
              <w:t>098</w:t>
            </w:r>
          </w:p>
        </w:tc>
        <w:tc>
          <w:tcPr>
            <w:tcW w:w="1318" w:type="dxa"/>
            <w:tcBorders>
              <w:top w:val="single" w:sz="8" w:space="0" w:color="A3A3A3"/>
              <w:left w:val="single" w:sz="8" w:space="0" w:color="A3A3A3"/>
              <w:bottom w:val="single" w:sz="12" w:space="0" w:color="A3A3A3"/>
              <w:right w:val="single" w:sz="12" w:space="0" w:color="A3A3A3"/>
            </w:tcBorders>
            <w:shd w:val="clear" w:color="auto" w:fill="F2DBDB" w:themeFill="accent2" w:themeFillTint="33"/>
            <w:tcMar>
              <w:top w:w="80" w:type="dxa"/>
              <w:left w:w="80" w:type="dxa"/>
              <w:bottom w:w="80" w:type="dxa"/>
              <w:right w:w="80" w:type="dxa"/>
            </w:tcMar>
            <w:hideMark/>
            <w:tcPrChange w:id="68" w:author="SCHWOERER Jean IMT/OLPS" w:date="2016-02-11T19:10:00Z">
              <w:tcPr>
                <w:tcW w:w="1318" w:type="dxa"/>
                <w:tcBorders>
                  <w:top w:val="single" w:sz="8" w:space="0" w:color="A3A3A3"/>
                  <w:left w:val="single" w:sz="8" w:space="0" w:color="A3A3A3"/>
                  <w:bottom w:val="single" w:sz="12" w:space="0" w:color="A3A3A3"/>
                  <w:right w:val="single" w:sz="12" w:space="0" w:color="A3A3A3"/>
                </w:tcBorders>
                <w:shd w:val="clear" w:color="auto" w:fill="F2DBDB" w:themeFill="accent2" w:themeFillTint="33"/>
                <w:tcMar>
                  <w:top w:w="80" w:type="dxa"/>
                  <w:left w:w="80" w:type="dxa"/>
                  <w:bottom w:w="80" w:type="dxa"/>
                  <w:right w:w="80" w:type="dxa"/>
                </w:tcMar>
                <w:hideMark/>
              </w:tcPr>
            </w:tcPrChange>
          </w:tcPr>
          <w:p w14:paraId="2C79E627" w14:textId="5F22354F" w:rsidR="00020108" w:rsidRPr="00020108" w:rsidRDefault="00020108" w:rsidP="00020108">
            <w:pPr>
              <w:jc w:val="right"/>
              <w:rPr>
                <w:rFonts w:ascii="Calibri" w:eastAsia="Times New Roman" w:hAnsi="Calibri"/>
                <w:sz w:val="22"/>
                <w:szCs w:val="22"/>
                <w:lang w:val="en-US"/>
              </w:rPr>
            </w:pPr>
            <w:r w:rsidRPr="00020108">
              <w:rPr>
                <w:rFonts w:ascii="Calibri" w:eastAsia="Times New Roman" w:hAnsi="Calibri"/>
                <w:sz w:val="22"/>
                <w:szCs w:val="22"/>
                <w:lang w:val="en-US"/>
              </w:rPr>
              <w:t>1.17</w:t>
            </w:r>
          </w:p>
        </w:tc>
      </w:tr>
      <w:tr w:rsidR="004D0526" w:rsidRPr="00020108" w14:paraId="0A8F2646" w14:textId="77777777" w:rsidTr="006A3EF8">
        <w:tc>
          <w:tcPr>
            <w:tcW w:w="2552" w:type="dxa"/>
            <w:tcBorders>
              <w:top w:val="single" w:sz="12" w:space="0" w:color="A3A3A3"/>
              <w:left w:val="single" w:sz="12" w:space="0" w:color="A3A3A3"/>
              <w:bottom w:val="single" w:sz="12" w:space="0" w:color="A3A3A3"/>
              <w:right w:val="single" w:sz="8" w:space="0" w:color="A3A3A3"/>
            </w:tcBorders>
            <w:shd w:val="clear" w:color="auto" w:fill="FFFFFF" w:themeFill="background1"/>
            <w:tcMar>
              <w:top w:w="80" w:type="dxa"/>
              <w:left w:w="80" w:type="dxa"/>
              <w:bottom w:w="80" w:type="dxa"/>
              <w:right w:w="80" w:type="dxa"/>
            </w:tcMar>
            <w:vAlign w:val="center"/>
            <w:hideMark/>
            <w:tcPrChange w:id="69" w:author="SCHWOERER Jean IMT/OLPS" w:date="2016-02-11T19:10:00Z">
              <w:tcPr>
                <w:tcW w:w="2552" w:type="dxa"/>
                <w:tcBorders>
                  <w:top w:val="single" w:sz="12" w:space="0" w:color="A3A3A3"/>
                  <w:left w:val="single" w:sz="12" w:space="0" w:color="A3A3A3"/>
                  <w:bottom w:val="single" w:sz="12" w:space="0" w:color="A3A3A3"/>
                  <w:right w:val="single" w:sz="8" w:space="0" w:color="A3A3A3"/>
                </w:tcBorders>
                <w:shd w:val="clear" w:color="auto" w:fill="FFFFFF" w:themeFill="background1"/>
                <w:tcMar>
                  <w:top w:w="80" w:type="dxa"/>
                  <w:left w:w="80" w:type="dxa"/>
                  <w:bottom w:w="80" w:type="dxa"/>
                  <w:right w:w="80" w:type="dxa"/>
                </w:tcMar>
                <w:vAlign w:val="center"/>
                <w:hideMark/>
              </w:tcPr>
            </w:tcPrChange>
          </w:tcPr>
          <w:p w14:paraId="36CDF7B1" w14:textId="4630B7B9" w:rsidR="00020108" w:rsidRPr="00020108" w:rsidRDefault="00DE52E6" w:rsidP="004D0526">
            <w:pPr>
              <w:jc w:val="center"/>
              <w:rPr>
                <w:rFonts w:ascii="Calibri" w:eastAsia="Times New Roman" w:hAnsi="Calibri"/>
                <w:sz w:val="22"/>
                <w:szCs w:val="22"/>
                <w:lang w:val="en-US"/>
              </w:rPr>
            </w:pPr>
            <w:r>
              <w:rPr>
                <w:rFonts w:ascii="Calibri" w:eastAsia="Times New Roman" w:hAnsi="Calibri"/>
                <w:sz w:val="22"/>
                <w:szCs w:val="22"/>
                <w:lang w:val="en-US"/>
              </w:rPr>
              <w:t>Uplink t</w:t>
            </w:r>
            <w:r w:rsidR="00020108" w:rsidRPr="00020108">
              <w:rPr>
                <w:rFonts w:ascii="Calibri" w:eastAsia="Times New Roman" w:hAnsi="Calibri"/>
                <w:sz w:val="22"/>
                <w:szCs w:val="22"/>
                <w:lang w:val="en-US"/>
              </w:rPr>
              <w:t>ransaction</w:t>
            </w:r>
            <w:r w:rsidR="00D50F1E">
              <w:rPr>
                <w:rFonts w:ascii="Calibri" w:eastAsia="Times New Roman" w:hAnsi="Calibri"/>
                <w:sz w:val="22"/>
                <w:szCs w:val="22"/>
                <w:lang w:val="en-US"/>
              </w:rPr>
              <w:t>s</w:t>
            </w:r>
            <w:r w:rsidR="00020108" w:rsidRPr="00020108">
              <w:rPr>
                <w:rFonts w:ascii="Calibri" w:eastAsia="Times New Roman" w:hAnsi="Calibri"/>
                <w:sz w:val="22"/>
                <w:szCs w:val="22"/>
                <w:lang w:val="en-US"/>
              </w:rPr>
              <w:t xml:space="preserve"> per </w:t>
            </w:r>
            <w:r w:rsidR="00BD2952">
              <w:rPr>
                <w:rFonts w:ascii="Calibri" w:eastAsia="Times New Roman" w:hAnsi="Calibri"/>
                <w:sz w:val="22"/>
                <w:szCs w:val="22"/>
                <w:lang w:val="en-US"/>
              </w:rPr>
              <w:t xml:space="preserve">cell per </w:t>
            </w:r>
            <w:r w:rsidR="00020108" w:rsidRPr="00020108">
              <w:rPr>
                <w:rFonts w:ascii="Calibri" w:eastAsia="Times New Roman" w:hAnsi="Calibri"/>
                <w:sz w:val="22"/>
                <w:szCs w:val="22"/>
                <w:lang w:val="en-US"/>
              </w:rPr>
              <w:t>day</w:t>
            </w:r>
          </w:p>
        </w:tc>
        <w:tc>
          <w:tcPr>
            <w:tcW w:w="1276" w:type="dxa"/>
            <w:tcBorders>
              <w:top w:val="single" w:sz="12" w:space="0" w:color="A3A3A3"/>
              <w:left w:val="single" w:sz="8" w:space="0" w:color="A3A3A3"/>
              <w:bottom w:val="single" w:sz="12" w:space="0" w:color="A3A3A3"/>
              <w:right w:val="single" w:sz="8" w:space="0" w:color="A3A3A3"/>
            </w:tcBorders>
            <w:shd w:val="clear" w:color="auto" w:fill="FFFFFF" w:themeFill="background1"/>
            <w:tcMar>
              <w:top w:w="80" w:type="dxa"/>
              <w:left w:w="80" w:type="dxa"/>
              <w:bottom w:w="80" w:type="dxa"/>
              <w:right w:w="80" w:type="dxa"/>
            </w:tcMar>
            <w:hideMark/>
            <w:tcPrChange w:id="70" w:author="SCHWOERER Jean IMT/OLPS" w:date="2016-02-11T19:10:00Z">
              <w:tcPr>
                <w:tcW w:w="1318" w:type="dxa"/>
                <w:tcBorders>
                  <w:top w:val="single" w:sz="12" w:space="0" w:color="A3A3A3"/>
                  <w:left w:val="single" w:sz="8" w:space="0" w:color="A3A3A3"/>
                  <w:bottom w:val="single" w:sz="12" w:space="0" w:color="A3A3A3"/>
                  <w:right w:val="single" w:sz="8" w:space="0" w:color="A3A3A3"/>
                </w:tcBorders>
                <w:shd w:val="clear" w:color="auto" w:fill="FFFFFF" w:themeFill="background1"/>
                <w:tcMar>
                  <w:top w:w="80" w:type="dxa"/>
                  <w:left w:w="80" w:type="dxa"/>
                  <w:bottom w:w="80" w:type="dxa"/>
                  <w:right w:w="80" w:type="dxa"/>
                </w:tcMar>
                <w:hideMark/>
              </w:tcPr>
            </w:tcPrChange>
          </w:tcPr>
          <w:p w14:paraId="3F91E74E" w14:textId="31BA6DD8" w:rsidR="00020108" w:rsidRPr="00020108" w:rsidRDefault="00BD2952" w:rsidP="004D0526">
            <w:pPr>
              <w:jc w:val="right"/>
              <w:rPr>
                <w:rFonts w:ascii="Calibri" w:eastAsia="Times New Roman" w:hAnsi="Calibri"/>
                <w:sz w:val="22"/>
                <w:szCs w:val="22"/>
                <w:lang w:val="fr-FR"/>
              </w:rPr>
            </w:pPr>
            <w:r>
              <w:rPr>
                <w:rFonts w:ascii="Calibri" w:eastAsia="Times New Roman" w:hAnsi="Calibri"/>
                <w:sz w:val="22"/>
                <w:szCs w:val="22"/>
                <w:lang w:val="fr-FR"/>
              </w:rPr>
              <w:t>229450</w:t>
            </w:r>
            <w:r w:rsidR="001B3F4F">
              <w:rPr>
                <w:rFonts w:ascii="Calibri" w:eastAsia="Times New Roman" w:hAnsi="Calibri"/>
                <w:sz w:val="22"/>
                <w:szCs w:val="22"/>
                <w:lang w:val="fr-FR"/>
              </w:rPr>
              <w:t xml:space="preserve"> </w:t>
            </w:r>
            <w:r w:rsidR="00020108" w:rsidRPr="00020108">
              <w:rPr>
                <w:rFonts w:ascii="Calibri" w:eastAsia="Times New Roman" w:hAnsi="Calibri"/>
                <w:sz w:val="22"/>
                <w:szCs w:val="22"/>
                <w:lang w:val="fr-FR"/>
              </w:rPr>
              <w:t>(</w:t>
            </w:r>
            <w:r>
              <w:rPr>
                <w:rFonts w:ascii="Calibri" w:eastAsia="Times New Roman" w:hAnsi="Calibri"/>
                <w:sz w:val="22"/>
                <w:szCs w:val="22"/>
                <w:lang w:val="fr-FR"/>
              </w:rPr>
              <w:t>66</w:t>
            </w:r>
            <w:r w:rsidR="004F2574">
              <w:rPr>
                <w:rFonts w:ascii="Calibri" w:eastAsia="Times New Roman" w:hAnsi="Calibri"/>
                <w:sz w:val="22"/>
                <w:szCs w:val="22"/>
                <w:lang w:val="fr-FR"/>
              </w:rPr>
              <w:t>.0</w:t>
            </w:r>
            <w:r w:rsidR="00020108" w:rsidRPr="00020108">
              <w:rPr>
                <w:rFonts w:ascii="Calibri" w:eastAsia="Times New Roman" w:hAnsi="Calibri"/>
                <w:sz w:val="22"/>
                <w:szCs w:val="22"/>
                <w:lang w:val="fr-FR"/>
              </w:rPr>
              <w:t>%)</w:t>
            </w:r>
          </w:p>
        </w:tc>
        <w:tc>
          <w:tcPr>
            <w:tcW w:w="1417" w:type="dxa"/>
            <w:tcBorders>
              <w:top w:val="single" w:sz="12" w:space="0" w:color="A3A3A3"/>
              <w:left w:val="single" w:sz="8" w:space="0" w:color="A3A3A3"/>
              <w:bottom w:val="single" w:sz="12" w:space="0" w:color="A3A3A3"/>
              <w:right w:val="single" w:sz="8" w:space="0" w:color="A3A3A3"/>
            </w:tcBorders>
            <w:shd w:val="clear" w:color="auto" w:fill="FFFFFF" w:themeFill="background1"/>
            <w:tcMar>
              <w:top w:w="80" w:type="dxa"/>
              <w:left w:w="80" w:type="dxa"/>
              <w:bottom w:w="80" w:type="dxa"/>
              <w:right w:w="80" w:type="dxa"/>
            </w:tcMar>
            <w:hideMark/>
            <w:tcPrChange w:id="71" w:author="SCHWOERER Jean IMT/OLPS" w:date="2016-02-11T19:10:00Z">
              <w:tcPr>
                <w:tcW w:w="1375" w:type="dxa"/>
                <w:tcBorders>
                  <w:top w:val="single" w:sz="12" w:space="0" w:color="A3A3A3"/>
                  <w:left w:val="single" w:sz="8" w:space="0" w:color="A3A3A3"/>
                  <w:bottom w:val="single" w:sz="12" w:space="0" w:color="A3A3A3"/>
                  <w:right w:val="single" w:sz="8" w:space="0" w:color="A3A3A3"/>
                </w:tcBorders>
                <w:shd w:val="clear" w:color="auto" w:fill="FFFFFF" w:themeFill="background1"/>
                <w:tcMar>
                  <w:top w:w="80" w:type="dxa"/>
                  <w:left w:w="80" w:type="dxa"/>
                  <w:bottom w:w="80" w:type="dxa"/>
                  <w:right w:w="80" w:type="dxa"/>
                </w:tcMar>
                <w:hideMark/>
              </w:tcPr>
            </w:tcPrChange>
          </w:tcPr>
          <w:p w14:paraId="5B636404" w14:textId="30596B88" w:rsidR="00020108" w:rsidRPr="00020108" w:rsidRDefault="00020108" w:rsidP="00020108">
            <w:pPr>
              <w:jc w:val="right"/>
              <w:rPr>
                <w:rFonts w:ascii="Calibri" w:eastAsia="Times New Roman" w:hAnsi="Calibri"/>
                <w:sz w:val="22"/>
                <w:szCs w:val="22"/>
                <w:lang w:val="fr-FR"/>
              </w:rPr>
            </w:pPr>
            <w:r w:rsidRPr="00020108">
              <w:rPr>
                <w:rFonts w:ascii="Calibri" w:eastAsia="Times New Roman" w:hAnsi="Calibri"/>
                <w:sz w:val="22"/>
                <w:szCs w:val="22"/>
                <w:lang w:val="fr-FR"/>
              </w:rPr>
              <w:t>8304 (</w:t>
            </w:r>
            <w:r w:rsidR="004F2574">
              <w:rPr>
                <w:rFonts w:ascii="Calibri" w:eastAsia="Times New Roman" w:hAnsi="Calibri"/>
                <w:sz w:val="22"/>
                <w:szCs w:val="22"/>
                <w:lang w:val="fr-FR"/>
              </w:rPr>
              <w:t>2.</w:t>
            </w:r>
            <w:r w:rsidR="00BD2952">
              <w:rPr>
                <w:rFonts w:ascii="Calibri" w:eastAsia="Times New Roman" w:hAnsi="Calibri"/>
                <w:sz w:val="22"/>
                <w:szCs w:val="22"/>
                <w:lang w:val="fr-FR"/>
              </w:rPr>
              <w:t>4</w:t>
            </w:r>
            <w:r w:rsidRPr="00020108">
              <w:rPr>
                <w:rFonts w:ascii="Calibri" w:eastAsia="Times New Roman" w:hAnsi="Calibri"/>
                <w:sz w:val="22"/>
                <w:szCs w:val="22"/>
                <w:lang w:val="fr-FR"/>
              </w:rPr>
              <w:t>%)</w:t>
            </w:r>
          </w:p>
          <w:p w14:paraId="0F00CEA3" w14:textId="64E65E27" w:rsidR="00020108" w:rsidRPr="00020108" w:rsidRDefault="00020108" w:rsidP="00020108">
            <w:pPr>
              <w:jc w:val="right"/>
              <w:rPr>
                <w:rFonts w:ascii="Calibri" w:eastAsia="Times New Roman" w:hAnsi="Calibri"/>
                <w:sz w:val="22"/>
                <w:szCs w:val="22"/>
                <w:lang w:val="fr-FR"/>
              </w:rPr>
            </w:pPr>
          </w:p>
        </w:tc>
        <w:tc>
          <w:tcPr>
            <w:tcW w:w="1134" w:type="dxa"/>
            <w:tcBorders>
              <w:top w:val="single" w:sz="12" w:space="0" w:color="A3A3A3"/>
              <w:left w:val="single" w:sz="8" w:space="0" w:color="A3A3A3"/>
              <w:bottom w:val="single" w:sz="12" w:space="0" w:color="A3A3A3"/>
              <w:right w:val="single" w:sz="8" w:space="0" w:color="A3A3A3"/>
            </w:tcBorders>
            <w:shd w:val="clear" w:color="auto" w:fill="FFFFFF" w:themeFill="background1"/>
            <w:tcMar>
              <w:top w:w="80" w:type="dxa"/>
              <w:left w:w="80" w:type="dxa"/>
              <w:bottom w:w="80" w:type="dxa"/>
              <w:right w:w="80" w:type="dxa"/>
            </w:tcMar>
            <w:hideMark/>
            <w:tcPrChange w:id="72" w:author="SCHWOERER Jean IMT/OLPS" w:date="2016-02-11T19:10:00Z">
              <w:tcPr>
                <w:tcW w:w="1261" w:type="dxa"/>
                <w:tcBorders>
                  <w:top w:val="single" w:sz="12" w:space="0" w:color="A3A3A3"/>
                  <w:left w:val="single" w:sz="8" w:space="0" w:color="A3A3A3"/>
                  <w:bottom w:val="single" w:sz="12" w:space="0" w:color="A3A3A3"/>
                  <w:right w:val="single" w:sz="8" w:space="0" w:color="A3A3A3"/>
                </w:tcBorders>
                <w:shd w:val="clear" w:color="auto" w:fill="FFFFFF" w:themeFill="background1"/>
                <w:tcMar>
                  <w:top w:w="80" w:type="dxa"/>
                  <w:left w:w="80" w:type="dxa"/>
                  <w:bottom w:w="80" w:type="dxa"/>
                  <w:right w:w="80" w:type="dxa"/>
                </w:tcMar>
                <w:hideMark/>
              </w:tcPr>
            </w:tcPrChange>
          </w:tcPr>
          <w:p w14:paraId="0F7CEF0C" w14:textId="3297C626" w:rsidR="00020108" w:rsidRPr="00020108" w:rsidRDefault="00020108" w:rsidP="004D0526">
            <w:pPr>
              <w:jc w:val="right"/>
              <w:rPr>
                <w:rFonts w:ascii="Calibri" w:eastAsia="Times New Roman" w:hAnsi="Calibri"/>
                <w:sz w:val="22"/>
                <w:szCs w:val="22"/>
                <w:lang w:val="fr-FR"/>
              </w:rPr>
            </w:pPr>
            <w:r w:rsidRPr="00020108">
              <w:rPr>
                <w:rFonts w:ascii="Calibri" w:eastAsia="Times New Roman" w:hAnsi="Calibri"/>
                <w:sz w:val="22"/>
                <w:szCs w:val="22"/>
                <w:lang w:val="fr-FR"/>
              </w:rPr>
              <w:t>169 (</w:t>
            </w:r>
            <w:r w:rsidR="004F2574">
              <w:rPr>
                <w:rFonts w:ascii="Calibri" w:eastAsia="Times New Roman" w:hAnsi="Calibri"/>
                <w:sz w:val="22"/>
                <w:szCs w:val="22"/>
                <w:lang w:val="fr-FR"/>
              </w:rPr>
              <w:t>0.05</w:t>
            </w:r>
            <w:r w:rsidRPr="00020108">
              <w:rPr>
                <w:rFonts w:ascii="Calibri" w:eastAsia="Times New Roman" w:hAnsi="Calibri"/>
                <w:sz w:val="22"/>
                <w:szCs w:val="22"/>
                <w:lang w:val="fr-FR"/>
              </w:rPr>
              <w:t>%) </w:t>
            </w:r>
          </w:p>
        </w:tc>
        <w:tc>
          <w:tcPr>
            <w:tcW w:w="1445" w:type="dxa"/>
            <w:tcBorders>
              <w:top w:val="single" w:sz="12" w:space="0" w:color="A3A3A3"/>
              <w:left w:val="single" w:sz="8" w:space="0" w:color="A3A3A3"/>
              <w:bottom w:val="single" w:sz="12" w:space="0" w:color="A3A3A3"/>
              <w:right w:val="single" w:sz="8" w:space="0" w:color="A3A3A3"/>
            </w:tcBorders>
            <w:shd w:val="clear" w:color="auto" w:fill="FFFFFF" w:themeFill="background1"/>
            <w:tcMar>
              <w:top w:w="80" w:type="dxa"/>
              <w:left w:w="80" w:type="dxa"/>
              <w:bottom w:w="80" w:type="dxa"/>
              <w:right w:w="80" w:type="dxa"/>
            </w:tcMar>
            <w:hideMark/>
            <w:tcPrChange w:id="73" w:author="SCHWOERER Jean IMT/OLPS" w:date="2016-02-11T19:10:00Z">
              <w:tcPr>
                <w:tcW w:w="1318" w:type="dxa"/>
                <w:tcBorders>
                  <w:top w:val="single" w:sz="12" w:space="0" w:color="A3A3A3"/>
                  <w:left w:val="single" w:sz="8" w:space="0" w:color="A3A3A3"/>
                  <w:bottom w:val="single" w:sz="12" w:space="0" w:color="A3A3A3"/>
                  <w:right w:val="single" w:sz="8" w:space="0" w:color="A3A3A3"/>
                </w:tcBorders>
                <w:shd w:val="clear" w:color="auto" w:fill="FFFFFF" w:themeFill="background1"/>
                <w:tcMar>
                  <w:top w:w="80" w:type="dxa"/>
                  <w:left w:w="80" w:type="dxa"/>
                  <w:bottom w:w="80" w:type="dxa"/>
                  <w:right w:w="80" w:type="dxa"/>
                </w:tcMar>
                <w:hideMark/>
              </w:tcPr>
            </w:tcPrChange>
          </w:tcPr>
          <w:p w14:paraId="46EB6BF0" w14:textId="03996A5D" w:rsidR="00020108" w:rsidRPr="00020108" w:rsidRDefault="00020108" w:rsidP="00020108">
            <w:pPr>
              <w:jc w:val="right"/>
              <w:rPr>
                <w:rFonts w:ascii="Calibri" w:eastAsia="Times New Roman" w:hAnsi="Calibri"/>
                <w:sz w:val="22"/>
                <w:szCs w:val="22"/>
                <w:lang w:val="fr-FR"/>
              </w:rPr>
            </w:pPr>
            <w:r w:rsidRPr="00020108">
              <w:rPr>
                <w:rFonts w:ascii="Calibri" w:eastAsia="Times New Roman" w:hAnsi="Calibri"/>
                <w:sz w:val="22"/>
                <w:szCs w:val="22"/>
                <w:lang w:val="fr-FR"/>
              </w:rPr>
              <w:t>8461 (</w:t>
            </w:r>
            <w:r w:rsidR="004F2574">
              <w:rPr>
                <w:rFonts w:ascii="Calibri" w:eastAsia="Times New Roman" w:hAnsi="Calibri"/>
                <w:sz w:val="22"/>
                <w:szCs w:val="22"/>
                <w:lang w:val="fr-FR"/>
              </w:rPr>
              <w:t>2.</w:t>
            </w:r>
            <w:r w:rsidR="00BD2952">
              <w:rPr>
                <w:rFonts w:ascii="Calibri" w:eastAsia="Times New Roman" w:hAnsi="Calibri"/>
                <w:sz w:val="22"/>
                <w:szCs w:val="22"/>
                <w:lang w:val="fr-FR"/>
              </w:rPr>
              <w:t>4</w:t>
            </w:r>
            <w:r w:rsidRPr="00020108">
              <w:rPr>
                <w:rFonts w:ascii="Calibri" w:eastAsia="Times New Roman" w:hAnsi="Calibri"/>
                <w:sz w:val="22"/>
                <w:szCs w:val="22"/>
                <w:lang w:val="fr-FR"/>
              </w:rPr>
              <w:t>%)</w:t>
            </w:r>
          </w:p>
        </w:tc>
        <w:tc>
          <w:tcPr>
            <w:tcW w:w="1318" w:type="dxa"/>
            <w:tcBorders>
              <w:top w:val="single" w:sz="12" w:space="0" w:color="A3A3A3"/>
              <w:left w:val="single" w:sz="8" w:space="0" w:color="A3A3A3"/>
              <w:bottom w:val="single" w:sz="12" w:space="0" w:color="A3A3A3"/>
              <w:right w:val="single" w:sz="12" w:space="0" w:color="A3A3A3"/>
            </w:tcBorders>
            <w:shd w:val="clear" w:color="auto" w:fill="FFFFFF" w:themeFill="background1"/>
            <w:tcMar>
              <w:top w:w="80" w:type="dxa"/>
              <w:left w:w="80" w:type="dxa"/>
              <w:bottom w:w="80" w:type="dxa"/>
              <w:right w:w="80" w:type="dxa"/>
            </w:tcMar>
            <w:hideMark/>
            <w:tcPrChange w:id="74" w:author="SCHWOERER Jean IMT/OLPS" w:date="2016-02-11T19:10:00Z">
              <w:tcPr>
                <w:tcW w:w="1318" w:type="dxa"/>
                <w:tcBorders>
                  <w:top w:val="single" w:sz="12" w:space="0" w:color="A3A3A3"/>
                  <w:left w:val="single" w:sz="8" w:space="0" w:color="A3A3A3"/>
                  <w:bottom w:val="single" w:sz="12" w:space="0" w:color="A3A3A3"/>
                  <w:right w:val="single" w:sz="12" w:space="0" w:color="A3A3A3"/>
                </w:tcBorders>
                <w:shd w:val="clear" w:color="auto" w:fill="FFFFFF" w:themeFill="background1"/>
                <w:tcMar>
                  <w:top w:w="80" w:type="dxa"/>
                  <w:left w:w="80" w:type="dxa"/>
                  <w:bottom w:w="80" w:type="dxa"/>
                  <w:right w:w="80" w:type="dxa"/>
                </w:tcMar>
                <w:hideMark/>
              </w:tcPr>
            </w:tcPrChange>
          </w:tcPr>
          <w:p w14:paraId="5098A217" w14:textId="2F921AFF" w:rsidR="00020108" w:rsidRPr="00020108" w:rsidRDefault="00020108" w:rsidP="00BD2952">
            <w:pPr>
              <w:jc w:val="right"/>
              <w:rPr>
                <w:rFonts w:ascii="Calibri" w:eastAsia="Times New Roman" w:hAnsi="Calibri"/>
                <w:sz w:val="22"/>
                <w:szCs w:val="22"/>
                <w:lang w:val="fr-FR"/>
              </w:rPr>
            </w:pPr>
            <w:r w:rsidRPr="00020108">
              <w:rPr>
                <w:rFonts w:ascii="Calibri" w:eastAsia="Times New Roman" w:hAnsi="Calibri"/>
                <w:sz w:val="22"/>
                <w:szCs w:val="22"/>
                <w:lang w:val="fr-FR"/>
              </w:rPr>
              <w:t>101532 (</w:t>
            </w:r>
            <w:r w:rsidR="00BD2952">
              <w:rPr>
                <w:rFonts w:ascii="Calibri" w:eastAsia="Times New Roman" w:hAnsi="Calibri"/>
                <w:sz w:val="22"/>
                <w:szCs w:val="22"/>
                <w:lang w:val="fr-FR"/>
              </w:rPr>
              <w:t>29</w:t>
            </w:r>
            <w:r w:rsidR="004F2574">
              <w:rPr>
                <w:rFonts w:ascii="Calibri" w:eastAsia="Times New Roman" w:hAnsi="Calibri"/>
                <w:sz w:val="22"/>
                <w:szCs w:val="22"/>
                <w:lang w:val="fr-FR"/>
              </w:rPr>
              <w:t>.2</w:t>
            </w:r>
            <w:r w:rsidRPr="00020108">
              <w:rPr>
                <w:rFonts w:ascii="Calibri" w:eastAsia="Times New Roman" w:hAnsi="Calibri"/>
                <w:sz w:val="22"/>
                <w:szCs w:val="22"/>
                <w:lang w:val="fr-FR"/>
              </w:rPr>
              <w:t>%)</w:t>
            </w:r>
          </w:p>
        </w:tc>
      </w:tr>
    </w:tbl>
    <w:p w14:paraId="2C1F9BB9" w14:textId="13227EBB" w:rsidR="00020108" w:rsidRPr="00020108" w:rsidRDefault="00CF1B19" w:rsidP="00CF1B19">
      <w:pPr>
        <w:pStyle w:val="Lgende"/>
        <w:jc w:val="center"/>
        <w:rPr>
          <w:rFonts w:ascii="Calibri" w:eastAsia="Times New Roman" w:hAnsi="Calibri"/>
          <w:sz w:val="22"/>
          <w:szCs w:val="22"/>
          <w:lang w:val="en-US"/>
        </w:rPr>
      </w:pPr>
      <w:bookmarkStart w:id="75" w:name="_Ref442823486"/>
      <w:r>
        <w:t xml:space="preserve">Table </w:t>
      </w:r>
      <w:r>
        <w:fldChar w:fldCharType="begin"/>
      </w:r>
      <w:r>
        <w:instrText xml:space="preserve"> SEQ Table \* ARABIC </w:instrText>
      </w:r>
      <w:r>
        <w:fldChar w:fldCharType="separate"/>
      </w:r>
      <w:r w:rsidR="004D0526">
        <w:rPr>
          <w:noProof/>
        </w:rPr>
        <w:t>1</w:t>
      </w:r>
      <w:r>
        <w:fldChar w:fldCharType="end"/>
      </w:r>
      <w:bookmarkEnd w:id="75"/>
      <w:r>
        <w:t xml:space="preserve"> </w:t>
      </w:r>
      <w:bookmarkStart w:id="76" w:name="_Ref442823479"/>
      <w:r>
        <w:t xml:space="preserve">: </w:t>
      </w:r>
      <w:r w:rsidR="004D0526">
        <w:t>Traffic</w:t>
      </w:r>
      <w:r>
        <w:t xml:space="preserve"> model</w:t>
      </w:r>
      <w:r w:rsidR="00BD2952">
        <w:t>s</w:t>
      </w:r>
      <w:r>
        <w:t xml:space="preserve"> for the selected applications and use cases</w:t>
      </w:r>
      <w:bookmarkEnd w:id="76"/>
    </w:p>
    <w:p w14:paraId="10C4E3F5" w14:textId="77777777" w:rsidR="00AF0301" w:rsidRPr="00020108" w:rsidRDefault="00AF0301" w:rsidP="00AF0301">
      <w:pPr>
        <w:ind w:left="295"/>
        <w:rPr>
          <w:rFonts w:ascii="Calibri" w:eastAsia="Times New Roman" w:hAnsi="Calibri"/>
          <w:sz w:val="22"/>
          <w:szCs w:val="22"/>
          <w:lang w:val="en-US"/>
        </w:rPr>
      </w:pPr>
    </w:p>
    <w:p w14:paraId="5AF1BC46" w14:textId="2D649A76" w:rsidR="00020108" w:rsidRPr="00020108" w:rsidRDefault="00A32A30" w:rsidP="00A32A30">
      <w:pPr>
        <w:pStyle w:val="Titre1"/>
        <w:rPr>
          <w:lang w:val="en-US"/>
        </w:rPr>
      </w:pPr>
      <w:r>
        <w:rPr>
          <w:lang w:val="en-US"/>
        </w:rPr>
        <w:t xml:space="preserve">Aggregated traffic model </w:t>
      </w:r>
      <w:r w:rsidR="00D54367">
        <w:rPr>
          <w:lang w:val="en-US"/>
        </w:rPr>
        <w:t xml:space="preserve">of </w:t>
      </w:r>
      <w:r>
        <w:rPr>
          <w:lang w:val="en-US"/>
        </w:rPr>
        <w:t>MTC over Legacy GPRS</w:t>
      </w:r>
    </w:p>
    <w:p w14:paraId="5EC9A527" w14:textId="07866222" w:rsidR="00882F60" w:rsidRDefault="00A32A30" w:rsidP="00A32A30">
      <w:pPr>
        <w:rPr>
          <w:lang w:val="en-US"/>
        </w:rPr>
      </w:pPr>
      <w:r>
        <w:rPr>
          <w:lang w:val="en-US"/>
        </w:rPr>
        <w:t>The aforementioned per application traffic model</w:t>
      </w:r>
      <w:r w:rsidR="00DE52E6">
        <w:rPr>
          <w:lang w:val="en-US"/>
        </w:rPr>
        <w:t>s</w:t>
      </w:r>
      <w:r>
        <w:rPr>
          <w:lang w:val="en-US"/>
        </w:rPr>
        <w:t xml:space="preserve"> are then aggregated to obtain a global traffic model for MTC traffic over legacy GPRS that could be used as a unique traffic model for MTC traffic over legacy GPRS.</w:t>
      </w:r>
    </w:p>
    <w:p w14:paraId="63A30CD9" w14:textId="77777777" w:rsidR="00882F60" w:rsidRDefault="00882F60" w:rsidP="00A32A30">
      <w:pPr>
        <w:rPr>
          <w:lang w:val="en-US"/>
        </w:rPr>
      </w:pPr>
    </w:p>
    <w:p w14:paraId="06D0C24B" w14:textId="78D1B810" w:rsidR="00020108" w:rsidRDefault="00A33407" w:rsidP="00A32A30">
      <w:pPr>
        <w:rPr>
          <w:lang w:val="en-US"/>
        </w:rPr>
      </w:pPr>
      <w:r>
        <w:rPr>
          <w:lang w:val="en-US"/>
        </w:rPr>
        <w:t>For the uplink, there is a large variation in the packet sizes between the per application models. In the aggregate model, t</w:t>
      </w:r>
      <w:r w:rsidR="00D54367">
        <w:rPr>
          <w:lang w:val="en-US"/>
        </w:rPr>
        <w:t xml:space="preserve">he uplink packet size is </w:t>
      </w:r>
      <w:r>
        <w:rPr>
          <w:lang w:val="en-US"/>
        </w:rPr>
        <w:t xml:space="preserve">therefore </w:t>
      </w:r>
      <w:r w:rsidR="00D54367">
        <w:rPr>
          <w:lang w:val="en-US"/>
        </w:rPr>
        <w:t xml:space="preserve">randomly picked among </w:t>
      </w:r>
      <w:proofErr w:type="gramStart"/>
      <w:r w:rsidR="00D54367">
        <w:rPr>
          <w:lang w:val="en-US"/>
        </w:rPr>
        <w:t>the</w:t>
      </w:r>
      <w:proofErr w:type="gramEnd"/>
      <w:r w:rsidR="00D54367">
        <w:rPr>
          <w:lang w:val="en-US"/>
        </w:rPr>
        <w:t xml:space="preserve"> packet sizes of the different per application traffic models. For the downlink, the </w:t>
      </w:r>
      <w:r>
        <w:rPr>
          <w:lang w:val="en-US"/>
        </w:rPr>
        <w:t xml:space="preserve">packet sizes of the per application traffic models are more similar. Therefore, </w:t>
      </w:r>
      <w:r w:rsidR="00D54367">
        <w:rPr>
          <w:lang w:val="en-US"/>
        </w:rPr>
        <w:t>the downlink packet size is assumed to be</w:t>
      </w:r>
      <w:r>
        <w:rPr>
          <w:lang w:val="en-US"/>
        </w:rPr>
        <w:t xml:space="preserve"> fixed (always using the worst case packet size).</w:t>
      </w:r>
    </w:p>
    <w:p w14:paraId="0130BB20" w14:textId="77777777" w:rsidR="00882F60" w:rsidRDefault="00882F60" w:rsidP="00A32A30">
      <w:pPr>
        <w:rPr>
          <w:lang w:val="en-US"/>
        </w:rPr>
      </w:pPr>
    </w:p>
    <w:p w14:paraId="45876961" w14:textId="6635D1A3" w:rsidR="00882F60" w:rsidRDefault="00882F60" w:rsidP="00A32A30">
      <w:pPr>
        <w:rPr>
          <w:lang w:val="en-US"/>
        </w:rPr>
      </w:pPr>
      <w:r>
        <w:rPr>
          <w:lang w:val="en-US"/>
        </w:rPr>
        <w:t>For simplicity, it is assumed that uplink and downlink packets are sent independently.</w:t>
      </w:r>
    </w:p>
    <w:p w14:paraId="29B6E38F" w14:textId="496F6DD8" w:rsidR="004D0526" w:rsidRDefault="004D0526" w:rsidP="00A32A30">
      <w:pPr>
        <w:rPr>
          <w:lang w:val="en-US"/>
        </w:rPr>
      </w:pPr>
      <w:r>
        <w:rPr>
          <w:lang w:val="en-US"/>
        </w:rPr>
        <w:t>Resulting parameter</w:t>
      </w:r>
      <w:r w:rsidR="00882F60">
        <w:rPr>
          <w:lang w:val="en-US"/>
        </w:rPr>
        <w:t>s</w:t>
      </w:r>
      <w:r>
        <w:rPr>
          <w:lang w:val="en-US"/>
        </w:rPr>
        <w:t xml:space="preserve"> for this traffic model </w:t>
      </w:r>
      <w:r w:rsidR="00882F60">
        <w:rPr>
          <w:lang w:val="en-US"/>
        </w:rPr>
        <w:t>are</w:t>
      </w:r>
      <w:r>
        <w:rPr>
          <w:lang w:val="en-US"/>
        </w:rPr>
        <w:t xml:space="preserve"> given in </w:t>
      </w:r>
      <w:r>
        <w:rPr>
          <w:lang w:val="en-US"/>
        </w:rPr>
        <w:fldChar w:fldCharType="begin"/>
      </w:r>
      <w:r>
        <w:rPr>
          <w:lang w:val="en-US"/>
        </w:rPr>
        <w:instrText xml:space="preserve"> REF _Ref442826284 \h </w:instrText>
      </w:r>
      <w:r>
        <w:rPr>
          <w:lang w:val="en-US"/>
        </w:rPr>
      </w:r>
      <w:r>
        <w:rPr>
          <w:lang w:val="en-US"/>
        </w:rPr>
        <w:fldChar w:fldCharType="separate"/>
      </w:r>
      <w:r>
        <w:t xml:space="preserve">Table </w:t>
      </w:r>
      <w:r>
        <w:rPr>
          <w:noProof/>
        </w:rPr>
        <w:t>2</w:t>
      </w:r>
      <w:r>
        <w:rPr>
          <w:lang w:val="en-US"/>
        </w:rPr>
        <w:fldChar w:fldCharType="end"/>
      </w:r>
      <w:r w:rsidR="00DE52E6">
        <w:rPr>
          <w:lang w:val="en-US"/>
        </w:rPr>
        <w:t>.</w:t>
      </w:r>
    </w:p>
    <w:p w14:paraId="4C874BAC" w14:textId="77777777" w:rsidR="00A32A30" w:rsidRDefault="00A32A30" w:rsidP="00020108">
      <w:pPr>
        <w:ind w:left="295"/>
        <w:rPr>
          <w:rFonts w:ascii="Calibri" w:eastAsia="Times New Roman" w:hAnsi="Calibri"/>
          <w:color w:val="1F497D"/>
          <w:sz w:val="22"/>
          <w:szCs w:val="22"/>
          <w:lang w:val="en-US"/>
        </w:rPr>
      </w:pPr>
    </w:p>
    <w:tbl>
      <w:tblPr>
        <w:tblStyle w:val="Grilledutableau"/>
        <w:tblW w:w="0" w:type="auto"/>
        <w:jc w:val="center"/>
        <w:tblInd w:w="295" w:type="dxa"/>
        <w:tblLook w:val="04A0" w:firstRow="1" w:lastRow="0" w:firstColumn="1" w:lastColumn="0" w:noHBand="0" w:noVBand="1"/>
      </w:tblPr>
      <w:tblGrid>
        <w:gridCol w:w="2989"/>
        <w:gridCol w:w="4904"/>
      </w:tblGrid>
      <w:tr w:rsidR="004D0526" w14:paraId="557E4AFD" w14:textId="77777777" w:rsidTr="004D0526">
        <w:trPr>
          <w:jc w:val="center"/>
        </w:trPr>
        <w:tc>
          <w:tcPr>
            <w:tcW w:w="7893" w:type="dxa"/>
            <w:gridSpan w:val="2"/>
            <w:shd w:val="clear" w:color="auto" w:fill="DBE5F1" w:themeFill="accent1" w:themeFillTint="33"/>
          </w:tcPr>
          <w:p w14:paraId="372B9A07" w14:textId="52D5D9D9" w:rsidR="004D0526" w:rsidRDefault="004D0526" w:rsidP="001B3F4F">
            <w:pPr>
              <w:keepNext/>
              <w:jc w:val="center"/>
              <w:rPr>
                <w:rFonts w:ascii="Calibri" w:eastAsia="Times New Roman" w:hAnsi="Calibri"/>
                <w:color w:val="1F497D"/>
                <w:sz w:val="22"/>
                <w:szCs w:val="22"/>
                <w:lang w:val="en-US"/>
              </w:rPr>
            </w:pPr>
            <w:r>
              <w:rPr>
                <w:rFonts w:ascii="Calibri" w:eastAsia="Times New Roman" w:hAnsi="Calibri"/>
                <w:color w:val="1F497D"/>
                <w:sz w:val="22"/>
                <w:szCs w:val="22"/>
                <w:u w:val="single"/>
                <w:lang w:val="en-US"/>
              </w:rPr>
              <w:lastRenderedPageBreak/>
              <w:t>Aggregated</w:t>
            </w:r>
            <w:r w:rsidRPr="00020108">
              <w:rPr>
                <w:rFonts w:ascii="Calibri" w:eastAsia="Times New Roman" w:hAnsi="Calibri"/>
                <w:color w:val="1F497D"/>
                <w:sz w:val="22"/>
                <w:szCs w:val="22"/>
                <w:u w:val="single"/>
                <w:lang w:val="en-US"/>
              </w:rPr>
              <w:t xml:space="preserve"> Legacy GPRS MTC model </w:t>
            </w:r>
            <w:r>
              <w:rPr>
                <w:rFonts w:ascii="Calibri" w:eastAsia="Times New Roman" w:hAnsi="Calibri"/>
                <w:color w:val="1F497D"/>
                <w:sz w:val="22"/>
                <w:szCs w:val="22"/>
                <w:u w:val="single"/>
                <w:lang w:val="en-US"/>
              </w:rPr>
              <w:t xml:space="preserve">: </w:t>
            </w:r>
            <w:r w:rsidR="004F2574">
              <w:rPr>
                <w:rFonts w:ascii="Calibri" w:eastAsia="Times New Roman" w:hAnsi="Calibri"/>
                <w:color w:val="1F497D"/>
                <w:sz w:val="22"/>
                <w:szCs w:val="22"/>
                <w:u w:val="single"/>
                <w:lang w:val="en-US"/>
              </w:rPr>
              <w:t>347916</w:t>
            </w:r>
            <w:r w:rsidRPr="00020108">
              <w:rPr>
                <w:rFonts w:ascii="Calibri" w:eastAsia="Times New Roman" w:hAnsi="Calibri"/>
                <w:color w:val="1F497D"/>
                <w:sz w:val="22"/>
                <w:szCs w:val="22"/>
                <w:u w:val="single"/>
                <w:lang w:val="en-US"/>
              </w:rPr>
              <w:t xml:space="preserve"> transaction</w:t>
            </w:r>
            <w:r>
              <w:rPr>
                <w:rFonts w:ascii="Calibri" w:eastAsia="Times New Roman" w:hAnsi="Calibri"/>
                <w:color w:val="1F497D"/>
                <w:sz w:val="22"/>
                <w:szCs w:val="22"/>
                <w:u w:val="single"/>
                <w:lang w:val="en-US"/>
              </w:rPr>
              <w:t>s</w:t>
            </w:r>
            <w:r w:rsidRPr="00020108">
              <w:rPr>
                <w:rFonts w:ascii="Calibri" w:eastAsia="Times New Roman" w:hAnsi="Calibri"/>
                <w:color w:val="1F497D"/>
                <w:sz w:val="22"/>
                <w:szCs w:val="22"/>
                <w:u w:val="single"/>
                <w:lang w:val="en-US"/>
              </w:rPr>
              <w:t>/day</w:t>
            </w:r>
          </w:p>
        </w:tc>
      </w:tr>
      <w:tr w:rsidR="004D0526" w14:paraId="232346EF" w14:textId="77777777" w:rsidTr="004D0526">
        <w:trPr>
          <w:jc w:val="center"/>
        </w:trPr>
        <w:tc>
          <w:tcPr>
            <w:tcW w:w="2989" w:type="dxa"/>
            <w:vMerge w:val="restart"/>
            <w:shd w:val="clear" w:color="auto" w:fill="EAF1DD" w:themeFill="accent3" w:themeFillTint="33"/>
            <w:vAlign w:val="center"/>
          </w:tcPr>
          <w:p w14:paraId="690FA539" w14:textId="29FD1614" w:rsidR="004D0526" w:rsidRDefault="004D0526" w:rsidP="001B3F4F">
            <w:pPr>
              <w:keepNext/>
              <w:jc w:val="center"/>
              <w:rPr>
                <w:rFonts w:ascii="Calibri" w:eastAsia="Times New Roman" w:hAnsi="Calibri"/>
                <w:color w:val="1F497D"/>
                <w:sz w:val="22"/>
                <w:szCs w:val="22"/>
                <w:lang w:val="en-US"/>
              </w:rPr>
            </w:pPr>
            <w:r>
              <w:rPr>
                <w:rFonts w:ascii="Calibri" w:eastAsia="Times New Roman" w:hAnsi="Calibri"/>
                <w:color w:val="1F497D"/>
                <w:sz w:val="22"/>
                <w:szCs w:val="22"/>
                <w:lang w:val="en-US"/>
              </w:rPr>
              <w:t>Downlink</w:t>
            </w:r>
          </w:p>
        </w:tc>
        <w:tc>
          <w:tcPr>
            <w:tcW w:w="4904" w:type="dxa"/>
            <w:shd w:val="clear" w:color="auto" w:fill="EAF1DD" w:themeFill="accent3" w:themeFillTint="33"/>
          </w:tcPr>
          <w:p w14:paraId="18426954" w14:textId="711346A0" w:rsidR="004D0526" w:rsidRDefault="004D0526" w:rsidP="001B3F4F">
            <w:pPr>
              <w:keepNext/>
              <w:jc w:val="center"/>
              <w:rPr>
                <w:rFonts w:ascii="Calibri" w:eastAsia="Times New Roman" w:hAnsi="Calibri"/>
                <w:color w:val="1F497D"/>
                <w:sz w:val="22"/>
                <w:szCs w:val="22"/>
                <w:lang w:val="en-US"/>
              </w:rPr>
            </w:pPr>
            <w:r>
              <w:rPr>
                <w:rFonts w:ascii="Calibri" w:eastAsia="Times New Roman" w:hAnsi="Calibri"/>
                <w:color w:val="1F497D"/>
                <w:sz w:val="22"/>
                <w:szCs w:val="22"/>
                <w:lang w:val="en-US"/>
              </w:rPr>
              <w:t>1.3</w:t>
            </w:r>
            <w:r w:rsidR="00DE52E6">
              <w:rPr>
                <w:rFonts w:ascii="Calibri" w:eastAsia="Times New Roman" w:hAnsi="Calibri"/>
                <w:color w:val="1F497D"/>
                <w:sz w:val="22"/>
                <w:szCs w:val="22"/>
                <w:lang w:val="en-US"/>
              </w:rPr>
              <w:t>9</w:t>
            </w:r>
            <w:r w:rsidRPr="00020108">
              <w:rPr>
                <w:rFonts w:ascii="Calibri" w:eastAsia="Times New Roman" w:hAnsi="Calibri"/>
                <w:color w:val="1F497D"/>
                <w:sz w:val="22"/>
                <w:szCs w:val="22"/>
                <w:lang w:val="en-US"/>
              </w:rPr>
              <w:t xml:space="preserve"> event</w:t>
            </w:r>
            <w:r w:rsidR="00DE52E6">
              <w:rPr>
                <w:rFonts w:ascii="Calibri" w:eastAsia="Times New Roman" w:hAnsi="Calibri"/>
                <w:color w:val="1F497D"/>
                <w:sz w:val="22"/>
                <w:szCs w:val="22"/>
                <w:lang w:val="en-US"/>
              </w:rPr>
              <w:t>s</w:t>
            </w:r>
            <w:r w:rsidRPr="00020108">
              <w:rPr>
                <w:rFonts w:ascii="Calibri" w:eastAsia="Times New Roman" w:hAnsi="Calibri"/>
                <w:color w:val="1F497D"/>
                <w:sz w:val="22"/>
                <w:szCs w:val="22"/>
                <w:lang w:val="en-US"/>
              </w:rPr>
              <w:t>/cell/s</w:t>
            </w:r>
          </w:p>
        </w:tc>
      </w:tr>
      <w:tr w:rsidR="004D0526" w14:paraId="5EF14BB1" w14:textId="77777777" w:rsidTr="004D0526">
        <w:trPr>
          <w:jc w:val="center"/>
        </w:trPr>
        <w:tc>
          <w:tcPr>
            <w:tcW w:w="2989" w:type="dxa"/>
            <w:vMerge/>
            <w:shd w:val="clear" w:color="auto" w:fill="EAF1DD" w:themeFill="accent3" w:themeFillTint="33"/>
          </w:tcPr>
          <w:p w14:paraId="1B64FCDE" w14:textId="77777777" w:rsidR="004D0526" w:rsidRDefault="004D0526" w:rsidP="001B3F4F">
            <w:pPr>
              <w:keepNext/>
              <w:jc w:val="center"/>
              <w:rPr>
                <w:rFonts w:ascii="Calibri" w:eastAsia="Times New Roman" w:hAnsi="Calibri"/>
                <w:color w:val="1F497D"/>
                <w:sz w:val="22"/>
                <w:szCs w:val="22"/>
                <w:lang w:val="en-US"/>
              </w:rPr>
            </w:pPr>
          </w:p>
        </w:tc>
        <w:tc>
          <w:tcPr>
            <w:tcW w:w="4904" w:type="dxa"/>
            <w:shd w:val="clear" w:color="auto" w:fill="EAF1DD" w:themeFill="accent3" w:themeFillTint="33"/>
          </w:tcPr>
          <w:p w14:paraId="0C45936A" w14:textId="40143F97" w:rsidR="004D0526" w:rsidRDefault="004D0526" w:rsidP="001B3F4F">
            <w:pPr>
              <w:keepNext/>
              <w:jc w:val="center"/>
              <w:rPr>
                <w:rFonts w:ascii="Calibri" w:eastAsia="Times New Roman" w:hAnsi="Calibri"/>
                <w:color w:val="1F497D"/>
                <w:sz w:val="22"/>
                <w:szCs w:val="22"/>
                <w:lang w:val="en-US"/>
              </w:rPr>
            </w:pPr>
            <w:r>
              <w:rPr>
                <w:rFonts w:ascii="Calibri" w:eastAsia="Times New Roman" w:hAnsi="Calibri"/>
                <w:color w:val="1F497D"/>
                <w:sz w:val="22"/>
                <w:szCs w:val="22"/>
                <w:lang w:val="en-US"/>
              </w:rPr>
              <w:t>Fixed packet size of 45</w:t>
            </w:r>
            <w:r w:rsidRPr="00020108">
              <w:rPr>
                <w:rFonts w:ascii="Calibri" w:eastAsia="Times New Roman" w:hAnsi="Calibri"/>
                <w:color w:val="1F497D"/>
                <w:sz w:val="22"/>
                <w:szCs w:val="22"/>
                <w:lang w:val="en-US"/>
              </w:rPr>
              <w:t xml:space="preserve"> bytes</w:t>
            </w:r>
          </w:p>
        </w:tc>
      </w:tr>
      <w:tr w:rsidR="004D0526" w14:paraId="13200F08" w14:textId="77777777" w:rsidTr="004D0526">
        <w:trPr>
          <w:jc w:val="center"/>
        </w:trPr>
        <w:tc>
          <w:tcPr>
            <w:tcW w:w="2989" w:type="dxa"/>
            <w:vMerge w:val="restart"/>
            <w:shd w:val="clear" w:color="auto" w:fill="F2DBDB" w:themeFill="accent2" w:themeFillTint="33"/>
            <w:vAlign w:val="center"/>
          </w:tcPr>
          <w:p w14:paraId="69F1B996" w14:textId="1D3AA7EC" w:rsidR="004D0526" w:rsidRDefault="004D0526" w:rsidP="001B3F4F">
            <w:pPr>
              <w:keepNext/>
              <w:jc w:val="center"/>
              <w:rPr>
                <w:rFonts w:ascii="Calibri" w:eastAsia="Times New Roman" w:hAnsi="Calibri"/>
                <w:color w:val="1F497D"/>
                <w:sz w:val="22"/>
                <w:szCs w:val="22"/>
                <w:lang w:val="en-US"/>
              </w:rPr>
            </w:pPr>
            <w:r>
              <w:rPr>
                <w:rFonts w:ascii="Calibri" w:eastAsia="Times New Roman" w:hAnsi="Calibri"/>
                <w:color w:val="1F497D"/>
                <w:sz w:val="22"/>
                <w:szCs w:val="22"/>
                <w:lang w:val="en-US"/>
              </w:rPr>
              <w:t>Uplink</w:t>
            </w:r>
          </w:p>
        </w:tc>
        <w:tc>
          <w:tcPr>
            <w:tcW w:w="4904" w:type="dxa"/>
            <w:shd w:val="clear" w:color="auto" w:fill="F2DBDB" w:themeFill="accent2" w:themeFillTint="33"/>
          </w:tcPr>
          <w:p w14:paraId="7969AC18" w14:textId="0B895E71" w:rsidR="004D0526" w:rsidRDefault="004D0526" w:rsidP="001B3F4F">
            <w:pPr>
              <w:keepNext/>
              <w:jc w:val="center"/>
              <w:rPr>
                <w:rFonts w:ascii="Calibri" w:eastAsia="Times New Roman" w:hAnsi="Calibri"/>
                <w:color w:val="1F497D"/>
                <w:sz w:val="22"/>
                <w:szCs w:val="22"/>
                <w:lang w:val="en-US"/>
              </w:rPr>
            </w:pPr>
            <w:r w:rsidRPr="00020108">
              <w:rPr>
                <w:rFonts w:ascii="Calibri" w:eastAsia="Times New Roman" w:hAnsi="Calibri"/>
                <w:color w:val="1F497D"/>
                <w:sz w:val="22"/>
                <w:szCs w:val="22"/>
                <w:lang w:val="en-US"/>
              </w:rPr>
              <w:t>4.0</w:t>
            </w:r>
            <w:r w:rsidR="004F2574">
              <w:rPr>
                <w:rFonts w:ascii="Calibri" w:eastAsia="Times New Roman" w:hAnsi="Calibri"/>
                <w:color w:val="1F497D"/>
                <w:sz w:val="22"/>
                <w:szCs w:val="22"/>
                <w:lang w:val="en-US"/>
              </w:rPr>
              <w:t>3</w:t>
            </w:r>
            <w:r w:rsidRPr="00020108">
              <w:rPr>
                <w:rFonts w:ascii="Calibri" w:eastAsia="Times New Roman" w:hAnsi="Calibri"/>
                <w:color w:val="1F497D"/>
                <w:sz w:val="22"/>
                <w:szCs w:val="22"/>
                <w:lang w:val="en-US"/>
              </w:rPr>
              <w:t xml:space="preserve"> event</w:t>
            </w:r>
            <w:r w:rsidR="004F2574">
              <w:rPr>
                <w:rFonts w:ascii="Calibri" w:eastAsia="Times New Roman" w:hAnsi="Calibri"/>
                <w:color w:val="1F497D"/>
                <w:sz w:val="22"/>
                <w:szCs w:val="22"/>
                <w:lang w:val="en-US"/>
              </w:rPr>
              <w:t>s</w:t>
            </w:r>
            <w:r w:rsidRPr="00020108">
              <w:rPr>
                <w:rFonts w:ascii="Calibri" w:eastAsia="Times New Roman" w:hAnsi="Calibri"/>
                <w:color w:val="1F497D"/>
                <w:sz w:val="22"/>
                <w:szCs w:val="22"/>
                <w:lang w:val="en-US"/>
              </w:rPr>
              <w:t>/cell/s</w:t>
            </w:r>
          </w:p>
        </w:tc>
      </w:tr>
      <w:tr w:rsidR="004D0526" w14:paraId="7EBD77F3" w14:textId="77777777" w:rsidTr="004D0526">
        <w:trPr>
          <w:jc w:val="center"/>
        </w:trPr>
        <w:tc>
          <w:tcPr>
            <w:tcW w:w="2989" w:type="dxa"/>
            <w:vMerge/>
            <w:shd w:val="clear" w:color="auto" w:fill="F2DBDB" w:themeFill="accent2" w:themeFillTint="33"/>
          </w:tcPr>
          <w:p w14:paraId="4FED7016" w14:textId="77777777" w:rsidR="004D0526" w:rsidRDefault="004D0526" w:rsidP="001B3F4F">
            <w:pPr>
              <w:keepNext/>
              <w:jc w:val="center"/>
              <w:rPr>
                <w:rFonts w:ascii="Calibri" w:eastAsia="Times New Roman" w:hAnsi="Calibri"/>
                <w:color w:val="1F497D"/>
                <w:sz w:val="22"/>
                <w:szCs w:val="22"/>
                <w:lang w:val="en-US"/>
              </w:rPr>
            </w:pPr>
          </w:p>
        </w:tc>
        <w:tc>
          <w:tcPr>
            <w:tcW w:w="4904" w:type="dxa"/>
            <w:shd w:val="clear" w:color="auto" w:fill="F2DBDB" w:themeFill="accent2" w:themeFillTint="33"/>
          </w:tcPr>
          <w:p w14:paraId="62F1CF16" w14:textId="1186F45F" w:rsidR="004D0526" w:rsidRDefault="004D0526" w:rsidP="001B3F4F">
            <w:pPr>
              <w:keepNext/>
              <w:jc w:val="center"/>
              <w:rPr>
                <w:rFonts w:ascii="Calibri" w:eastAsia="Times New Roman" w:hAnsi="Calibri"/>
                <w:color w:val="1F497D"/>
                <w:sz w:val="22"/>
                <w:szCs w:val="22"/>
                <w:lang w:val="en-US"/>
              </w:rPr>
            </w:pPr>
            <w:r w:rsidRPr="00020108">
              <w:rPr>
                <w:rFonts w:ascii="Calibri" w:eastAsia="Times New Roman" w:hAnsi="Calibri"/>
                <w:color w:val="1F497D"/>
                <w:sz w:val="22"/>
                <w:szCs w:val="22"/>
                <w:lang w:val="en-US"/>
              </w:rPr>
              <w:t>Packet size randomly picked from [40</w:t>
            </w:r>
            <w:proofErr w:type="gramStart"/>
            <w:r w:rsidRPr="00020108">
              <w:rPr>
                <w:rFonts w:ascii="Calibri" w:eastAsia="Times New Roman" w:hAnsi="Calibri"/>
                <w:color w:val="1F497D"/>
                <w:sz w:val="22"/>
                <w:szCs w:val="22"/>
                <w:lang w:val="en-US"/>
              </w:rPr>
              <w:t>,150,1200</w:t>
            </w:r>
            <w:proofErr w:type="gramEnd"/>
            <w:r w:rsidRPr="00020108">
              <w:rPr>
                <w:rFonts w:ascii="Calibri" w:eastAsia="Times New Roman" w:hAnsi="Calibri"/>
                <w:color w:val="1F497D"/>
                <w:sz w:val="22"/>
                <w:szCs w:val="22"/>
                <w:lang w:val="en-US"/>
              </w:rPr>
              <w:t>] with probabilities [0.</w:t>
            </w:r>
            <w:r w:rsidR="004F2574">
              <w:rPr>
                <w:rFonts w:ascii="Calibri" w:eastAsia="Times New Roman" w:hAnsi="Calibri"/>
                <w:color w:val="1F497D"/>
                <w:sz w:val="22"/>
                <w:szCs w:val="22"/>
                <w:lang w:val="en-US"/>
              </w:rPr>
              <w:t>291</w:t>
            </w:r>
            <w:r w:rsidRPr="00020108">
              <w:rPr>
                <w:rFonts w:ascii="Calibri" w:eastAsia="Times New Roman" w:hAnsi="Calibri"/>
                <w:color w:val="1F497D"/>
                <w:sz w:val="22"/>
                <w:szCs w:val="22"/>
                <w:lang w:val="en-US"/>
              </w:rPr>
              <w:t>, 0.</w:t>
            </w:r>
            <w:r w:rsidR="004F2574">
              <w:rPr>
                <w:rFonts w:ascii="Calibri" w:eastAsia="Times New Roman" w:hAnsi="Calibri"/>
                <w:color w:val="1F497D"/>
                <w:sz w:val="22"/>
                <w:szCs w:val="22"/>
                <w:lang w:val="en-US"/>
              </w:rPr>
              <w:t>684</w:t>
            </w:r>
            <w:r w:rsidRPr="00020108">
              <w:rPr>
                <w:rFonts w:ascii="Calibri" w:eastAsia="Times New Roman" w:hAnsi="Calibri"/>
                <w:color w:val="1F497D"/>
                <w:sz w:val="22"/>
                <w:szCs w:val="22"/>
                <w:lang w:val="en-US"/>
              </w:rPr>
              <w:t>, 0.0</w:t>
            </w:r>
            <w:r w:rsidR="004F2574">
              <w:rPr>
                <w:rFonts w:ascii="Calibri" w:eastAsia="Times New Roman" w:hAnsi="Calibri"/>
                <w:color w:val="1F497D"/>
                <w:sz w:val="22"/>
                <w:szCs w:val="22"/>
                <w:lang w:val="en-US"/>
              </w:rPr>
              <w:t>24</w:t>
            </w:r>
            <w:r w:rsidRPr="00020108">
              <w:rPr>
                <w:rFonts w:ascii="Calibri" w:eastAsia="Times New Roman" w:hAnsi="Calibri"/>
                <w:color w:val="1F497D"/>
                <w:sz w:val="22"/>
                <w:szCs w:val="22"/>
                <w:lang w:val="en-US"/>
              </w:rPr>
              <w:t>].</w:t>
            </w:r>
          </w:p>
        </w:tc>
      </w:tr>
    </w:tbl>
    <w:p w14:paraId="0BF3D008" w14:textId="268D6BE1" w:rsidR="00DF15BA" w:rsidRPr="00D50F1E" w:rsidRDefault="004D0526" w:rsidP="00D50F1E">
      <w:pPr>
        <w:pStyle w:val="Lgende"/>
        <w:jc w:val="center"/>
        <w:rPr>
          <w:rFonts w:ascii="Calibri" w:eastAsia="Times New Roman" w:hAnsi="Calibri"/>
          <w:color w:val="1F497D"/>
          <w:sz w:val="22"/>
          <w:szCs w:val="22"/>
          <w:lang w:val="en-US"/>
        </w:rPr>
      </w:pPr>
      <w:bookmarkStart w:id="77" w:name="_Ref442826284"/>
      <w:r>
        <w:t xml:space="preserve">Table </w:t>
      </w:r>
      <w:r>
        <w:fldChar w:fldCharType="begin"/>
      </w:r>
      <w:r>
        <w:instrText xml:space="preserve"> SEQ Table \* ARABIC </w:instrText>
      </w:r>
      <w:r>
        <w:fldChar w:fldCharType="separate"/>
      </w:r>
      <w:r>
        <w:rPr>
          <w:noProof/>
        </w:rPr>
        <w:t>2</w:t>
      </w:r>
      <w:r>
        <w:fldChar w:fldCharType="end"/>
      </w:r>
      <w:bookmarkEnd w:id="77"/>
      <w:r>
        <w:t>: Global traffic model for MTC traffic of legacy GPRS</w:t>
      </w:r>
    </w:p>
    <w:p w14:paraId="21A74A28" w14:textId="77777777" w:rsidR="00DF15BA" w:rsidRDefault="00DF15BA" w:rsidP="00DF15BA">
      <w:pPr>
        <w:rPr>
          <w:lang w:eastAsia="zh-CN"/>
        </w:rPr>
      </w:pPr>
    </w:p>
    <w:p w14:paraId="29D4AD09" w14:textId="01598ADA" w:rsidR="00DF15BA" w:rsidRDefault="009C0FAE" w:rsidP="00DF15BA">
      <w:pPr>
        <w:rPr>
          <w:lang w:eastAsia="zh-CN"/>
        </w:rPr>
      </w:pPr>
      <w:r>
        <w:rPr>
          <w:lang w:eastAsia="zh-CN"/>
        </w:rPr>
        <w:t>It could be noted that with the aggressive model approach chosen, the load in the network will increase compared to the IoT model adopted in the study by around 40% on the UL.</w:t>
      </w:r>
    </w:p>
    <w:p w14:paraId="5EFEF734" w14:textId="77777777" w:rsidR="00DF15BA" w:rsidRPr="00DF15BA" w:rsidRDefault="00DF15BA" w:rsidP="00DF15BA">
      <w:pPr>
        <w:rPr>
          <w:lang w:eastAsia="zh-CN"/>
        </w:rPr>
      </w:pPr>
    </w:p>
    <w:p w14:paraId="1B80DC14" w14:textId="77777777" w:rsidR="008A469A" w:rsidRPr="00DF15BA" w:rsidRDefault="008A469A" w:rsidP="00DF15BA">
      <w:pPr>
        <w:pStyle w:val="Titre1"/>
      </w:pPr>
      <w:r w:rsidRPr="00DF15BA">
        <w:t>Conclusion</w:t>
      </w:r>
    </w:p>
    <w:p w14:paraId="6A3E194C" w14:textId="6330725C" w:rsidR="00381A02" w:rsidRPr="00381A02" w:rsidRDefault="00D50F1E" w:rsidP="00381A02">
      <w:pPr>
        <w:rPr>
          <w:lang w:eastAsia="zh-CN"/>
        </w:rPr>
      </w:pPr>
      <w:r>
        <w:rPr>
          <w:lang w:eastAsia="zh-CN"/>
        </w:rPr>
        <w:t xml:space="preserve">It is proposed that </w:t>
      </w:r>
      <w:r w:rsidR="00A33407">
        <w:rPr>
          <w:lang w:eastAsia="zh-CN"/>
        </w:rPr>
        <w:t xml:space="preserve">the aggregate </w:t>
      </w:r>
      <w:r>
        <w:rPr>
          <w:lang w:eastAsia="zh-CN"/>
        </w:rPr>
        <w:t xml:space="preserve">traffic model provided in this document is used to </w:t>
      </w:r>
      <w:r w:rsidR="005108EF">
        <w:rPr>
          <w:lang w:eastAsia="zh-CN"/>
        </w:rPr>
        <w:t>represent the MT</w:t>
      </w:r>
      <w:r w:rsidR="00381A02">
        <w:rPr>
          <w:lang w:eastAsia="zh-CN"/>
        </w:rPr>
        <w:t xml:space="preserve">C traffic based on legacy GPRS in the scope of the fulfilment of the following objective of the </w:t>
      </w:r>
      <w:proofErr w:type="spellStart"/>
      <w:r w:rsidR="00381A02">
        <w:rPr>
          <w:lang w:eastAsia="zh-CN"/>
        </w:rPr>
        <w:t>CIoT_EC_GSM</w:t>
      </w:r>
      <w:proofErr w:type="spellEnd"/>
      <w:r w:rsidR="00381A02">
        <w:rPr>
          <w:lang w:eastAsia="zh-CN"/>
        </w:rPr>
        <w:t xml:space="preserve"> Work Item:</w:t>
      </w:r>
    </w:p>
    <w:p w14:paraId="052B2A56" w14:textId="7191DEA9" w:rsidR="00381A02" w:rsidRDefault="00381A02" w:rsidP="00381A02">
      <w:pPr>
        <w:rPr>
          <w:lang w:val="en-US" w:eastAsia="sv-SE"/>
        </w:rPr>
      </w:pPr>
      <w:r w:rsidRPr="00032E2B">
        <w:rPr>
          <w:lang w:val="en-US" w:eastAsia="sv-SE"/>
        </w:rPr>
        <w:t xml:space="preserve"> “Support for extended coverage GSM deployment in a reduced BCCH spectrum allocation, provided it is shown to be feasible, from 4/12 (2.4 MHz) frequency re-use to 3/9 (1</w:t>
      </w:r>
      <w:proofErr w:type="gramStart"/>
      <w:r w:rsidRPr="00032E2B">
        <w:rPr>
          <w:lang w:val="en-US" w:eastAsia="sv-SE"/>
        </w:rPr>
        <w:t>,8</w:t>
      </w:r>
      <w:proofErr w:type="gramEnd"/>
      <w:r w:rsidRPr="00032E2B">
        <w:rPr>
          <w:lang w:val="en-US" w:eastAsia="sv-SE"/>
        </w:rPr>
        <w:t xml:space="preserve"> MHz) or 1/3 (600 kHz) frequency re-use, where legacy CS users might not be supported, and add respective normative changes, if any.”</w:t>
      </w:r>
    </w:p>
    <w:p w14:paraId="5A495EB1" w14:textId="77777777" w:rsidR="008A469A" w:rsidRDefault="008A469A" w:rsidP="00940EF4">
      <w:pPr>
        <w:spacing w:before="120" w:after="120" w:line="300" w:lineRule="auto"/>
        <w:jc w:val="both"/>
        <w:rPr>
          <w:b/>
          <w:sz w:val="30"/>
          <w:szCs w:val="30"/>
          <w:lang w:eastAsia="zh-CN"/>
        </w:rPr>
      </w:pPr>
    </w:p>
    <w:p w14:paraId="4BC28E4E" w14:textId="77777777" w:rsidR="00D833A3" w:rsidRPr="00BE7C17" w:rsidRDefault="00D833A3" w:rsidP="00940EF4">
      <w:pPr>
        <w:spacing w:before="120" w:after="120" w:line="300" w:lineRule="auto"/>
        <w:jc w:val="both"/>
        <w:rPr>
          <w:b/>
          <w:sz w:val="30"/>
          <w:szCs w:val="30"/>
          <w:lang w:eastAsia="zh-CN"/>
        </w:rPr>
      </w:pPr>
      <w:r w:rsidRPr="00BE7C17">
        <w:rPr>
          <w:b/>
          <w:sz w:val="30"/>
          <w:szCs w:val="30"/>
          <w:lang w:eastAsia="zh-CN"/>
        </w:rPr>
        <w:t>References</w:t>
      </w:r>
    </w:p>
    <w:bookmarkStart w:id="78" w:name="_Ref431943901"/>
    <w:p w14:paraId="6DB31C72" w14:textId="77777777" w:rsidR="00AF0301" w:rsidRPr="00032E2B" w:rsidRDefault="00AF0301" w:rsidP="00AF0301">
      <w:pPr>
        <w:pStyle w:val="Reference"/>
        <w:numPr>
          <w:ilvl w:val="0"/>
          <w:numId w:val="12"/>
        </w:numPr>
        <w:spacing w:after="200" w:line="276" w:lineRule="auto"/>
        <w:jc w:val="left"/>
        <w:rPr>
          <w:lang w:val="en-US"/>
        </w:rPr>
      </w:pPr>
      <w:r w:rsidRPr="00D21EB3">
        <w:fldChar w:fldCharType="begin"/>
      </w:r>
      <w:r w:rsidRPr="00032E2B">
        <w:rPr>
          <w:lang w:val="en-US"/>
        </w:rPr>
        <w:instrText xml:space="preserve"> HYPERLINK "ftp://ftp.3gpp.org/tsg_geran/TSG_GERAN/GERAN_67_Yinchuan/Docs/GP-151039.zip" </w:instrText>
      </w:r>
      <w:r w:rsidRPr="00D21EB3">
        <w:fldChar w:fldCharType="separate"/>
      </w:r>
      <w:r w:rsidRPr="00032E2B">
        <w:rPr>
          <w:rStyle w:val="Lienhypertexte"/>
          <w:lang w:val="en-US"/>
        </w:rPr>
        <w:t>GP-151039</w:t>
      </w:r>
      <w:r w:rsidRPr="00D21EB3">
        <w:fldChar w:fldCharType="end"/>
      </w:r>
      <w:r w:rsidRPr="00032E2B">
        <w:rPr>
          <w:lang w:val="en-US"/>
        </w:rPr>
        <w:t>, “New Work Item on Extended Coverage GSM (EC-GSM) for support of Cellular Internet of Things (</w:t>
      </w:r>
      <w:proofErr w:type="spellStart"/>
      <w:r w:rsidRPr="00032E2B">
        <w:rPr>
          <w:lang w:val="en-US"/>
        </w:rPr>
        <w:t>CIoT_EC_GSM</w:t>
      </w:r>
      <w:proofErr w:type="spellEnd"/>
      <w:r w:rsidRPr="00032E2B">
        <w:rPr>
          <w:lang w:val="en-US"/>
        </w:rPr>
        <w:t xml:space="preserve">)”, source Ericsson LM, Intel, </w:t>
      </w:r>
      <w:proofErr w:type="spellStart"/>
      <w:r w:rsidRPr="00032E2B">
        <w:rPr>
          <w:lang w:val="en-US"/>
        </w:rPr>
        <w:t>Gemalto</w:t>
      </w:r>
      <w:proofErr w:type="spellEnd"/>
      <w:r w:rsidRPr="00032E2B">
        <w:rPr>
          <w:lang w:val="en-US"/>
        </w:rPr>
        <w:t xml:space="preserve"> N.V., </w:t>
      </w:r>
      <w:proofErr w:type="spellStart"/>
      <w:r w:rsidRPr="00032E2B">
        <w:rPr>
          <w:lang w:val="en-US"/>
        </w:rPr>
        <w:t>MediaTek</w:t>
      </w:r>
      <w:proofErr w:type="spellEnd"/>
      <w:r w:rsidRPr="00032E2B">
        <w:rPr>
          <w:lang w:val="en-US"/>
        </w:rPr>
        <w:t xml:space="preserve"> Inc., TeliaSonera AB, Sierra Wireless S.A., </w:t>
      </w:r>
      <w:proofErr w:type="spellStart"/>
      <w:r w:rsidRPr="00032E2B">
        <w:rPr>
          <w:lang w:val="en-US"/>
        </w:rPr>
        <w:t>Telit</w:t>
      </w:r>
      <w:proofErr w:type="spellEnd"/>
      <w:r w:rsidRPr="00032E2B">
        <w:rPr>
          <w:lang w:val="en-US"/>
        </w:rPr>
        <w:t xml:space="preserve"> Communications S.p.A., ORANGE, Nokia Networks, Alcatel-Lucent. GERAN#67.</w:t>
      </w:r>
      <w:bookmarkEnd w:id="78"/>
    </w:p>
    <w:bookmarkStart w:id="79" w:name="_Ref413155857"/>
    <w:p w14:paraId="0B57340F" w14:textId="77777777" w:rsidR="00AF0301" w:rsidRPr="00032E2B" w:rsidRDefault="00AF0301" w:rsidP="00AF0301">
      <w:pPr>
        <w:pStyle w:val="Reference"/>
        <w:numPr>
          <w:ilvl w:val="0"/>
          <w:numId w:val="12"/>
        </w:numPr>
        <w:spacing w:after="200" w:line="276" w:lineRule="auto"/>
        <w:jc w:val="left"/>
        <w:rPr>
          <w:lang w:val="en-US"/>
        </w:rPr>
      </w:pPr>
      <w:r>
        <w:fldChar w:fldCharType="begin"/>
      </w:r>
      <w:r w:rsidRPr="00032E2B">
        <w:rPr>
          <w:lang w:val="en-US"/>
        </w:rPr>
        <w:instrText xml:space="preserve"> HYPERLINK "ftp://ftp.3gpp.org/Specs/latest/Rel-13/45_series/45820-d00.zip" </w:instrText>
      </w:r>
      <w:r>
        <w:fldChar w:fldCharType="separate"/>
      </w:r>
      <w:r w:rsidRPr="00032E2B">
        <w:rPr>
          <w:rStyle w:val="Lienhypertexte"/>
          <w:lang w:val="en-US"/>
        </w:rPr>
        <w:t>3GPP TR 45.820</w:t>
      </w:r>
      <w:r>
        <w:fldChar w:fldCharType="end"/>
      </w:r>
      <w:r w:rsidRPr="00032E2B">
        <w:rPr>
          <w:lang w:val="en-US"/>
        </w:rPr>
        <w:t>, Cellular System Support for Ultra Low Complexity and Low Throughput Internet of Things V13.1.0</w:t>
      </w:r>
      <w:bookmarkStart w:id="80" w:name="_Ref410169122"/>
      <w:bookmarkEnd w:id="79"/>
      <w:bookmarkEnd w:id="80"/>
    </w:p>
    <w:bookmarkStart w:id="81" w:name="_Ref434437474"/>
    <w:bookmarkStart w:id="82" w:name="_Ref437336620"/>
    <w:p w14:paraId="2B74D3A1" w14:textId="77777777" w:rsidR="00AF0301" w:rsidRPr="00032E2B" w:rsidRDefault="00AF0301" w:rsidP="00AF0301">
      <w:pPr>
        <w:pStyle w:val="Reference"/>
        <w:numPr>
          <w:ilvl w:val="0"/>
          <w:numId w:val="12"/>
        </w:numPr>
        <w:spacing w:after="200" w:line="276" w:lineRule="auto"/>
        <w:jc w:val="left"/>
        <w:rPr>
          <w:lang w:val="en-US"/>
        </w:rPr>
      </w:pPr>
      <w:r>
        <w:fldChar w:fldCharType="begin"/>
      </w:r>
      <w:r w:rsidRPr="00032E2B">
        <w:rPr>
          <w:lang w:val="en-US"/>
        </w:rPr>
        <w:instrText xml:space="preserve"> HYPERLINK "ftp://ftp.3gpp.org/tsg_geran/TSG_GERAN/GERAN_68_Anaheim/Docs/GP-151226.zip" </w:instrText>
      </w:r>
      <w:r>
        <w:fldChar w:fldCharType="separate"/>
      </w:r>
      <w:r w:rsidRPr="00032E2B">
        <w:rPr>
          <w:rStyle w:val="Lienhypertexte"/>
          <w:lang w:val="en-US"/>
        </w:rPr>
        <w:t>GP-151226</w:t>
      </w:r>
      <w:r>
        <w:fldChar w:fldCharType="end"/>
      </w:r>
      <w:r w:rsidRPr="00032E2B">
        <w:rPr>
          <w:lang w:val="en-US"/>
        </w:rPr>
        <w:t>, “Intended scope for reduced spectrum allocation on BCCH evaluation (update of GP-151224)”, source Ericsson LM. GERAN</w:t>
      </w:r>
      <w:bookmarkEnd w:id="81"/>
      <w:r w:rsidRPr="00032E2B">
        <w:rPr>
          <w:lang w:val="en-US"/>
        </w:rPr>
        <w:t>#68.</w:t>
      </w:r>
      <w:bookmarkEnd w:id="82"/>
    </w:p>
    <w:p w14:paraId="25CD0EE7" w14:textId="77777777" w:rsidR="00AD7084" w:rsidRPr="00BE7C17" w:rsidRDefault="00AD7084" w:rsidP="00AD7084">
      <w:pPr>
        <w:pStyle w:val="Reference"/>
        <w:numPr>
          <w:ilvl w:val="0"/>
          <w:numId w:val="0"/>
        </w:numPr>
        <w:spacing w:before="156" w:after="156"/>
        <w:ind w:left="840"/>
        <w:rPr>
          <w:rFonts w:ascii="Times New Roman" w:hAnsi="Times New Roman"/>
          <w:sz w:val="22"/>
          <w:szCs w:val="22"/>
          <w:lang w:val="en-GB" w:eastAsia="zh-CN"/>
        </w:rPr>
      </w:pPr>
    </w:p>
    <w:sectPr w:rsidR="00AD7084" w:rsidRPr="00BE7C17" w:rsidSect="003C4A00">
      <w:headerReference w:type="default" r:id="rId9"/>
      <w:footerReference w:type="default" r:id="rId10"/>
      <w:pgSz w:w="11906" w:h="16838"/>
      <w:pgMar w:top="851" w:right="1418" w:bottom="567"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D00685" w15:done="0"/>
  <w15:commentEx w15:paraId="2F96D005" w15:done="0"/>
  <w15:commentEx w15:paraId="11251AB7" w15:done="0"/>
  <w15:commentEx w15:paraId="0716B747" w15:done="0"/>
  <w15:commentEx w15:paraId="79036173" w15:paraIdParent="0716B747" w15:done="0"/>
  <w15:commentEx w15:paraId="1DCBCD3D" w15:done="0"/>
  <w15:commentEx w15:paraId="0F83328B" w15:done="0"/>
  <w15:commentEx w15:paraId="2E755820" w15:paraIdParent="0F8332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A69C2" w14:textId="77777777" w:rsidR="005C432F" w:rsidRDefault="005C432F">
      <w:r>
        <w:separator/>
      </w:r>
    </w:p>
  </w:endnote>
  <w:endnote w:type="continuationSeparator" w:id="0">
    <w:p w14:paraId="394088C0" w14:textId="77777777" w:rsidR="005C432F" w:rsidRDefault="005C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3141C" w14:textId="77777777" w:rsidR="00A33407" w:rsidRDefault="00A33407">
    <w:pPr>
      <w:pStyle w:val="Pieddepage"/>
      <w:jc w:val="center"/>
    </w:pPr>
    <w:r>
      <w:fldChar w:fldCharType="begin"/>
    </w:r>
    <w:r>
      <w:instrText xml:space="preserve"> PAGE   \* MERGEFORMAT </w:instrText>
    </w:r>
    <w:r>
      <w:fldChar w:fldCharType="separate"/>
    </w:r>
    <w:r w:rsidR="006A3EF8" w:rsidRPr="006A3EF8">
      <w:rPr>
        <w:noProof/>
        <w:lang w:val="zh-CN"/>
      </w:rPr>
      <w:t>1</w:t>
    </w:r>
    <w:r>
      <w:fldChar w:fldCharType="end"/>
    </w:r>
  </w:p>
  <w:p w14:paraId="350752B6" w14:textId="77777777" w:rsidR="00A33407" w:rsidRDefault="00A3340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8E4CA" w14:textId="77777777" w:rsidR="005C432F" w:rsidRDefault="005C432F">
      <w:r>
        <w:separator/>
      </w:r>
    </w:p>
  </w:footnote>
  <w:footnote w:type="continuationSeparator" w:id="0">
    <w:p w14:paraId="3E88B3EF" w14:textId="77777777" w:rsidR="005C432F" w:rsidRDefault="005C4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F7924E" w14:textId="0BA5395A" w:rsidR="00A33407" w:rsidRPr="00CF63CD" w:rsidRDefault="00A33407" w:rsidP="001B3F4F">
    <w:pPr>
      <w:pStyle w:val="En-tte"/>
      <w:widowControl w:val="0"/>
      <w:pBdr>
        <w:bottom w:val="none" w:sz="0" w:space="0" w:color="auto"/>
      </w:pBdr>
      <w:tabs>
        <w:tab w:val="clear" w:pos="4153"/>
        <w:tab w:val="clear" w:pos="8306"/>
        <w:tab w:val="right" w:pos="9072"/>
      </w:tabs>
      <w:autoSpaceDE w:val="0"/>
      <w:autoSpaceDN w:val="0"/>
      <w:adjustRightInd w:val="0"/>
      <w:snapToGrid/>
      <w:jc w:val="left"/>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3GPP </w:t>
    </w:r>
    <w:r>
      <w:rPr>
        <w:rFonts w:ascii="Arial" w:eastAsia="Arial Unicode MS" w:hAnsi="Arial" w:cs="Arial"/>
        <w:snapToGrid w:val="0"/>
        <w:sz w:val="22"/>
        <w:szCs w:val="22"/>
        <w:lang w:val="en-US" w:eastAsia="zh-CN"/>
      </w:rPr>
      <w:t>GERAN#69</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Pr>
        <w:rFonts w:ascii="Arial" w:eastAsia="Arial Unicode MS" w:hAnsi="Arial" w:cs="Arial"/>
        <w:snapToGrid w:val="0"/>
        <w:sz w:val="22"/>
        <w:szCs w:val="22"/>
        <w:lang w:val="en-US" w:eastAsia="zh-CN"/>
      </w:rPr>
      <w:tab/>
    </w:r>
    <w:r w:rsidRPr="00CF63CD">
      <w:rPr>
        <w:rFonts w:ascii="Arial" w:eastAsia="Arial Unicode MS" w:hAnsi="Arial" w:cs="Arial" w:hint="eastAsia"/>
        <w:snapToGrid w:val="0"/>
        <w:sz w:val="22"/>
        <w:szCs w:val="22"/>
        <w:lang w:val="en-US" w:eastAsia="zh-CN"/>
      </w:rPr>
      <w:t xml:space="preserve"> </w:t>
    </w:r>
    <w:r>
      <w:rPr>
        <w:rFonts w:ascii="Arial" w:eastAsia="Arial Unicode MS" w:hAnsi="Arial" w:cs="Arial" w:hint="eastAsia"/>
        <w:snapToGrid w:val="0"/>
        <w:sz w:val="22"/>
        <w:szCs w:val="22"/>
        <w:lang w:val="en-US" w:eastAsia="zh-CN"/>
      </w:rPr>
      <w:t>GP-1</w:t>
    </w:r>
    <w:r>
      <w:rPr>
        <w:rFonts w:ascii="Arial" w:eastAsia="Arial Unicode MS" w:hAnsi="Arial" w:cs="Arial"/>
        <w:snapToGrid w:val="0"/>
        <w:sz w:val="22"/>
        <w:szCs w:val="22"/>
        <w:lang w:val="en-US" w:eastAsia="zh-CN"/>
      </w:rPr>
      <w:t>60060</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p>
  <w:p w14:paraId="1874F0A5" w14:textId="5C95F834" w:rsidR="00A33407" w:rsidRPr="00A33407" w:rsidRDefault="00A33407" w:rsidP="001B3F4F">
    <w:pPr>
      <w:tabs>
        <w:tab w:val="right" w:pos="9072"/>
      </w:tabs>
      <w:rPr>
        <w:rFonts w:ascii="Arial" w:eastAsia="Arial Unicode MS" w:hAnsi="Arial" w:cs="Arial"/>
        <w:snapToGrid w:val="0"/>
        <w:sz w:val="22"/>
        <w:szCs w:val="22"/>
        <w:lang w:val="en-US" w:eastAsia="zh-CN"/>
      </w:rPr>
    </w:pPr>
    <w:r w:rsidRPr="00A33407">
      <w:rPr>
        <w:rFonts w:ascii="Arial" w:eastAsia="Arial Unicode MS" w:hAnsi="Arial" w:cs="Arial"/>
        <w:snapToGrid w:val="0"/>
        <w:sz w:val="22"/>
        <w:szCs w:val="22"/>
        <w:lang w:val="en-US" w:eastAsia="zh-CN"/>
      </w:rPr>
      <w:t>15-19 February, 2016</w:t>
    </w:r>
    <w:r>
      <w:rPr>
        <w:rFonts w:ascii="Arial" w:eastAsia="Arial Unicode MS" w:hAnsi="Arial" w:cs="Arial"/>
        <w:snapToGrid w:val="0"/>
        <w:sz w:val="22"/>
        <w:szCs w:val="22"/>
        <w:lang w:val="en-US" w:eastAsia="zh-CN"/>
      </w:rPr>
      <w:tab/>
    </w:r>
    <w:r w:rsidRPr="00A33407">
      <w:rPr>
        <w:rFonts w:ascii="Arial" w:eastAsia="Arial Unicode MS" w:hAnsi="Arial" w:cs="Arial"/>
        <w:snapToGrid w:val="0"/>
        <w:sz w:val="22"/>
        <w:szCs w:val="22"/>
        <w:lang w:val="en-US" w:eastAsia="zh-CN"/>
      </w:rPr>
      <w:t>Agenda Item:</w:t>
    </w:r>
    <w:r w:rsidRPr="00962874">
      <w:rPr>
        <w:rFonts w:ascii="Arial" w:eastAsia="Arial Unicode MS" w:hAnsi="Arial" w:cs="Arial"/>
        <w:snapToGrid w:val="0"/>
        <w:sz w:val="22"/>
        <w:szCs w:val="22"/>
        <w:lang w:val="en-US" w:eastAsia="zh-CN"/>
      </w:rPr>
      <w:t xml:space="preserve"> </w:t>
    </w:r>
    <w:r w:rsidRPr="001B3F4F">
      <w:rPr>
        <w:rFonts w:ascii="Arial" w:hAnsi="Arial" w:cs="Arial"/>
        <w:sz w:val="22"/>
        <w:szCs w:val="22"/>
      </w:rPr>
      <w:t>7.1.5.1.2</w:t>
    </w:r>
  </w:p>
  <w:p w14:paraId="5940AE33" w14:textId="4A87C610" w:rsidR="00A33407" w:rsidRPr="00CF63CD" w:rsidRDefault="00A33407" w:rsidP="001B3F4F">
    <w:pPr>
      <w:pStyle w:val="En-tte"/>
      <w:widowControl w:val="0"/>
      <w:pBdr>
        <w:bottom w:val="none" w:sz="0" w:space="0" w:color="auto"/>
      </w:pBdr>
      <w:tabs>
        <w:tab w:val="clear" w:pos="4153"/>
        <w:tab w:val="clear" w:pos="8306"/>
        <w:tab w:val="right" w:pos="9072"/>
      </w:tabs>
      <w:autoSpaceDE w:val="0"/>
      <w:autoSpaceDN w:val="0"/>
      <w:adjustRightInd w:val="0"/>
      <w:snapToGrid/>
      <w:jc w:val="left"/>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Source: Orange</w:t>
    </w:r>
    <w:r w:rsidR="001B3F4F">
      <w:rPr>
        <w:rFonts w:ascii="Arial" w:eastAsia="Arial Unicode MS" w:hAnsi="Arial" w:cs="Arial"/>
        <w:snapToGrid w:val="0"/>
        <w:sz w:val="22"/>
        <w:szCs w:val="22"/>
        <w:lang w:val="en-US" w:eastAsia="zh-CN"/>
      </w:rPr>
      <w:t>, Ericsson</w:t>
    </w:r>
  </w:p>
  <w:p w14:paraId="2167C693" w14:textId="77777777" w:rsidR="00A33407" w:rsidRPr="00CF63CD" w:rsidRDefault="00A33407" w:rsidP="00BB3A23">
    <w:pPr>
      <w:pStyle w:val="En-tte"/>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7802BC"/>
    <w:lvl w:ilvl="0">
      <w:start w:val="1"/>
      <w:numFmt w:val="decimal"/>
      <w:pStyle w:val="Listenumros2"/>
      <w:lvlText w:val="%1."/>
      <w:lvlJc w:val="left"/>
      <w:pPr>
        <w:tabs>
          <w:tab w:val="num" w:pos="780"/>
        </w:tabs>
        <w:ind w:leftChars="200" w:left="780" w:hangingChars="200" w:hanging="360"/>
      </w:pPr>
    </w:lvl>
  </w:abstractNum>
  <w:abstractNum w:abstractNumId="1">
    <w:nsid w:val="FFFFFF88"/>
    <w:multiLevelType w:val="singleLevel"/>
    <w:tmpl w:val="1FF0B006"/>
    <w:lvl w:ilvl="0">
      <w:start w:val="1"/>
      <w:numFmt w:val="decimal"/>
      <w:pStyle w:val="IB2"/>
      <w:lvlText w:val="%1."/>
      <w:lvlJc w:val="left"/>
      <w:pPr>
        <w:tabs>
          <w:tab w:val="num" w:pos="360"/>
        </w:tabs>
        <w:ind w:left="360" w:hanging="36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1113E9E"/>
    <w:multiLevelType w:val="singleLevel"/>
    <w:tmpl w:val="B4D4D9E8"/>
    <w:lvl w:ilvl="0">
      <w:start w:val="1"/>
      <w:numFmt w:val="decimal"/>
      <w:lvlText w:val="[%1]"/>
      <w:lvlJc w:val="left"/>
      <w:pPr>
        <w:tabs>
          <w:tab w:val="num" w:pos="360"/>
        </w:tabs>
        <w:ind w:left="360" w:hanging="360"/>
      </w:pPr>
    </w:lvl>
  </w:abstractNum>
  <w:abstractNum w:abstractNumId="5">
    <w:nsid w:val="395812B4"/>
    <w:multiLevelType w:val="hybridMultilevel"/>
    <w:tmpl w:val="8FBA33E8"/>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pStyle w:val="H6"/>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nsid w:val="57995512"/>
    <w:multiLevelType w:val="multilevel"/>
    <w:tmpl w:val="B7E428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302315"/>
    <w:multiLevelType w:val="multilevel"/>
    <w:tmpl w:val="0BDAF456"/>
    <w:lvl w:ilvl="0">
      <w:start w:val="1"/>
      <w:numFmt w:val="decimal"/>
      <w:pStyle w:val="Titre1"/>
      <w:lvlText w:val="%1"/>
      <w:lvlJc w:val="left"/>
      <w:pPr>
        <w:tabs>
          <w:tab w:val="num" w:pos="432"/>
        </w:tabs>
        <w:ind w:left="432" w:hanging="432"/>
      </w:pPr>
      <w:rPr>
        <w:lang w:val="en-GB"/>
      </w:rPr>
    </w:lvl>
    <w:lvl w:ilvl="1">
      <w:start w:val="1"/>
      <w:numFmt w:val="decimal"/>
      <w:pStyle w:val="Titre2"/>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720"/>
        </w:tabs>
        <w:ind w:left="720" w:hanging="720"/>
      </w:pPr>
      <w:rPr>
        <w:rFonts w:ascii="Times New Roman" w:hAnsi="Times New Roman"/>
        <w:b/>
        <w:sz w:val="26"/>
        <w:szCs w:val="24"/>
      </w:r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9">
    <w:nsid w:val="71A2204D"/>
    <w:multiLevelType w:val="hybridMultilevel"/>
    <w:tmpl w:val="9EB65256"/>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F0C4151"/>
    <w:multiLevelType w:val="hybridMultilevel"/>
    <w:tmpl w:val="F264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
  </w:num>
  <w:num w:numId="4">
    <w:abstractNumId w:val="3"/>
  </w:num>
  <w:num w:numId="5">
    <w:abstractNumId w:val="6"/>
  </w:num>
  <w:num w:numId="6">
    <w:abstractNumId w:val="5"/>
  </w:num>
  <w:num w:numId="7">
    <w:abstractNumId w:val="9"/>
  </w:num>
  <w:num w:numId="8">
    <w:abstractNumId w:val="7"/>
  </w:num>
  <w:num w:numId="9">
    <w:abstractNumId w:val="1"/>
  </w:num>
  <w:num w:numId="10">
    <w:abstractNumId w:val="10"/>
  </w:num>
  <w:num w:numId="11">
    <w:abstractNumId w:val="4"/>
  </w:num>
  <w:num w:numId="12">
    <w:abstractNumId w:val="4"/>
    <w:lvlOverride w:ilvl="0">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edrik Florén [2]">
    <w15:presenceInfo w15:providerId="AD" w15:userId="S-1-5-21-220523388-688789844-725345543-74687"/>
  </w15:person>
  <w15:person w15:author="Fredrik Florén">
    <w15:presenceInfo w15:providerId="AD" w15:userId="S-1-5-21-220523388-688789844-725345543-74687"/>
  </w15:person>
  <w15:person w15:author="Fredrik Florén [3]">
    <w15:presenceInfo w15:providerId="AD" w15:userId="S-1-5-21-220523388-688789844-725345543-74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da-DK" w:vendorID="64" w:dllVersion="131078"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BAF"/>
    <w:rsid w:val="0000091E"/>
    <w:rsid w:val="00001215"/>
    <w:rsid w:val="0000156E"/>
    <w:rsid w:val="0000176E"/>
    <w:rsid w:val="00001B4A"/>
    <w:rsid w:val="0000222F"/>
    <w:rsid w:val="000027C0"/>
    <w:rsid w:val="000027F9"/>
    <w:rsid w:val="00003F9D"/>
    <w:rsid w:val="00004E52"/>
    <w:rsid w:val="000065D4"/>
    <w:rsid w:val="00006908"/>
    <w:rsid w:val="00006EED"/>
    <w:rsid w:val="00007086"/>
    <w:rsid w:val="00007114"/>
    <w:rsid w:val="0000711D"/>
    <w:rsid w:val="00010368"/>
    <w:rsid w:val="00010E79"/>
    <w:rsid w:val="00011776"/>
    <w:rsid w:val="00011941"/>
    <w:rsid w:val="0001223F"/>
    <w:rsid w:val="00012A0D"/>
    <w:rsid w:val="0001313E"/>
    <w:rsid w:val="00013899"/>
    <w:rsid w:val="00013D8B"/>
    <w:rsid w:val="00015182"/>
    <w:rsid w:val="000152EE"/>
    <w:rsid w:val="0001672D"/>
    <w:rsid w:val="00017D43"/>
    <w:rsid w:val="000200C8"/>
    <w:rsid w:val="00020108"/>
    <w:rsid w:val="000205C3"/>
    <w:rsid w:val="00020E72"/>
    <w:rsid w:val="0002114E"/>
    <w:rsid w:val="00021C01"/>
    <w:rsid w:val="00022031"/>
    <w:rsid w:val="00022B48"/>
    <w:rsid w:val="000237DA"/>
    <w:rsid w:val="00023842"/>
    <w:rsid w:val="00023F26"/>
    <w:rsid w:val="00023F4B"/>
    <w:rsid w:val="0002482A"/>
    <w:rsid w:val="00024EC4"/>
    <w:rsid w:val="00025E44"/>
    <w:rsid w:val="00025F3C"/>
    <w:rsid w:val="00026B06"/>
    <w:rsid w:val="00026B37"/>
    <w:rsid w:val="00026DEE"/>
    <w:rsid w:val="000271A3"/>
    <w:rsid w:val="000277DD"/>
    <w:rsid w:val="00027C84"/>
    <w:rsid w:val="00027C96"/>
    <w:rsid w:val="00030609"/>
    <w:rsid w:val="00030FFF"/>
    <w:rsid w:val="0003179A"/>
    <w:rsid w:val="000321AB"/>
    <w:rsid w:val="00032D56"/>
    <w:rsid w:val="00034693"/>
    <w:rsid w:val="0003479F"/>
    <w:rsid w:val="00034A40"/>
    <w:rsid w:val="00034BE5"/>
    <w:rsid w:val="00034CCF"/>
    <w:rsid w:val="000353B8"/>
    <w:rsid w:val="00035424"/>
    <w:rsid w:val="00035B85"/>
    <w:rsid w:val="000366C8"/>
    <w:rsid w:val="00036D22"/>
    <w:rsid w:val="00037AFB"/>
    <w:rsid w:val="00037BA8"/>
    <w:rsid w:val="000401A4"/>
    <w:rsid w:val="00040B01"/>
    <w:rsid w:val="00041ADA"/>
    <w:rsid w:val="0004290F"/>
    <w:rsid w:val="000431C6"/>
    <w:rsid w:val="0004385D"/>
    <w:rsid w:val="00044320"/>
    <w:rsid w:val="000475A5"/>
    <w:rsid w:val="000502E1"/>
    <w:rsid w:val="00051546"/>
    <w:rsid w:val="00052ADF"/>
    <w:rsid w:val="00054AE3"/>
    <w:rsid w:val="000552BF"/>
    <w:rsid w:val="00055A91"/>
    <w:rsid w:val="000563B9"/>
    <w:rsid w:val="00056E77"/>
    <w:rsid w:val="00057427"/>
    <w:rsid w:val="00060ACE"/>
    <w:rsid w:val="00060B4C"/>
    <w:rsid w:val="00060C89"/>
    <w:rsid w:val="00060FF1"/>
    <w:rsid w:val="00061468"/>
    <w:rsid w:val="0006216B"/>
    <w:rsid w:val="000624AE"/>
    <w:rsid w:val="000624FE"/>
    <w:rsid w:val="00063812"/>
    <w:rsid w:val="00063DBD"/>
    <w:rsid w:val="0006490D"/>
    <w:rsid w:val="000665B6"/>
    <w:rsid w:val="00066931"/>
    <w:rsid w:val="0006704E"/>
    <w:rsid w:val="0006776C"/>
    <w:rsid w:val="0007026C"/>
    <w:rsid w:val="0007040C"/>
    <w:rsid w:val="00071571"/>
    <w:rsid w:val="0007173D"/>
    <w:rsid w:val="00071824"/>
    <w:rsid w:val="00073AE2"/>
    <w:rsid w:val="00073B8E"/>
    <w:rsid w:val="000745F6"/>
    <w:rsid w:val="000747B2"/>
    <w:rsid w:val="00074AD0"/>
    <w:rsid w:val="00075F92"/>
    <w:rsid w:val="000762A3"/>
    <w:rsid w:val="00076596"/>
    <w:rsid w:val="000810B9"/>
    <w:rsid w:val="00081350"/>
    <w:rsid w:val="00081CB5"/>
    <w:rsid w:val="0008284A"/>
    <w:rsid w:val="00082CD6"/>
    <w:rsid w:val="00083142"/>
    <w:rsid w:val="00083261"/>
    <w:rsid w:val="00083386"/>
    <w:rsid w:val="00083926"/>
    <w:rsid w:val="00083D2A"/>
    <w:rsid w:val="00083DA6"/>
    <w:rsid w:val="00084DA7"/>
    <w:rsid w:val="00085A8E"/>
    <w:rsid w:val="00085D8A"/>
    <w:rsid w:val="00085FB4"/>
    <w:rsid w:val="00086071"/>
    <w:rsid w:val="000862E2"/>
    <w:rsid w:val="000863C7"/>
    <w:rsid w:val="00086E14"/>
    <w:rsid w:val="00087DA4"/>
    <w:rsid w:val="00087DA6"/>
    <w:rsid w:val="00091130"/>
    <w:rsid w:val="00091D57"/>
    <w:rsid w:val="0009304A"/>
    <w:rsid w:val="00093345"/>
    <w:rsid w:val="00093FDC"/>
    <w:rsid w:val="00094A6D"/>
    <w:rsid w:val="00094BCE"/>
    <w:rsid w:val="000953C3"/>
    <w:rsid w:val="00095466"/>
    <w:rsid w:val="000956C5"/>
    <w:rsid w:val="00095D9E"/>
    <w:rsid w:val="00096C43"/>
    <w:rsid w:val="00096D63"/>
    <w:rsid w:val="000970BB"/>
    <w:rsid w:val="000971BA"/>
    <w:rsid w:val="000975E8"/>
    <w:rsid w:val="00097C8C"/>
    <w:rsid w:val="000A066A"/>
    <w:rsid w:val="000A0D6F"/>
    <w:rsid w:val="000A1111"/>
    <w:rsid w:val="000A12FC"/>
    <w:rsid w:val="000A1B52"/>
    <w:rsid w:val="000A1D5B"/>
    <w:rsid w:val="000A2AC3"/>
    <w:rsid w:val="000A2C21"/>
    <w:rsid w:val="000A2E8A"/>
    <w:rsid w:val="000A35A2"/>
    <w:rsid w:val="000A5472"/>
    <w:rsid w:val="000A547D"/>
    <w:rsid w:val="000A58B3"/>
    <w:rsid w:val="000A5AD3"/>
    <w:rsid w:val="000A6078"/>
    <w:rsid w:val="000A6140"/>
    <w:rsid w:val="000A6401"/>
    <w:rsid w:val="000A70B3"/>
    <w:rsid w:val="000A7178"/>
    <w:rsid w:val="000A7654"/>
    <w:rsid w:val="000A7E09"/>
    <w:rsid w:val="000B06EE"/>
    <w:rsid w:val="000B0ADC"/>
    <w:rsid w:val="000B131F"/>
    <w:rsid w:val="000B272B"/>
    <w:rsid w:val="000B2743"/>
    <w:rsid w:val="000B29C0"/>
    <w:rsid w:val="000B3425"/>
    <w:rsid w:val="000B4927"/>
    <w:rsid w:val="000B54A2"/>
    <w:rsid w:val="000B5EE9"/>
    <w:rsid w:val="000B6B28"/>
    <w:rsid w:val="000B7B43"/>
    <w:rsid w:val="000C0671"/>
    <w:rsid w:val="000C07AE"/>
    <w:rsid w:val="000C215C"/>
    <w:rsid w:val="000C2DDA"/>
    <w:rsid w:val="000C300A"/>
    <w:rsid w:val="000C3318"/>
    <w:rsid w:val="000C4905"/>
    <w:rsid w:val="000C4B4D"/>
    <w:rsid w:val="000C4FCF"/>
    <w:rsid w:val="000C583F"/>
    <w:rsid w:val="000C5AC3"/>
    <w:rsid w:val="000D0898"/>
    <w:rsid w:val="000D0BDC"/>
    <w:rsid w:val="000D0F07"/>
    <w:rsid w:val="000D119F"/>
    <w:rsid w:val="000D1254"/>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1D4"/>
    <w:rsid w:val="000E26BD"/>
    <w:rsid w:val="000E3007"/>
    <w:rsid w:val="000E3052"/>
    <w:rsid w:val="000E33A2"/>
    <w:rsid w:val="000E37DF"/>
    <w:rsid w:val="000E3DC9"/>
    <w:rsid w:val="000E403F"/>
    <w:rsid w:val="000E43AB"/>
    <w:rsid w:val="000E4650"/>
    <w:rsid w:val="000E4B9F"/>
    <w:rsid w:val="000E4C60"/>
    <w:rsid w:val="000E54DB"/>
    <w:rsid w:val="000E5C79"/>
    <w:rsid w:val="000E5EC3"/>
    <w:rsid w:val="000E6364"/>
    <w:rsid w:val="000E6CE8"/>
    <w:rsid w:val="000E6D8E"/>
    <w:rsid w:val="000E77BB"/>
    <w:rsid w:val="000F14CF"/>
    <w:rsid w:val="000F2DBD"/>
    <w:rsid w:val="000F2F53"/>
    <w:rsid w:val="000F4469"/>
    <w:rsid w:val="000F468E"/>
    <w:rsid w:val="000F4B06"/>
    <w:rsid w:val="000F4B2F"/>
    <w:rsid w:val="000F52F8"/>
    <w:rsid w:val="000F5492"/>
    <w:rsid w:val="000F7016"/>
    <w:rsid w:val="00102A42"/>
    <w:rsid w:val="00102C51"/>
    <w:rsid w:val="00102E09"/>
    <w:rsid w:val="00102F6C"/>
    <w:rsid w:val="001036CF"/>
    <w:rsid w:val="00103847"/>
    <w:rsid w:val="00103D8E"/>
    <w:rsid w:val="00103F4B"/>
    <w:rsid w:val="00104BA5"/>
    <w:rsid w:val="00104C30"/>
    <w:rsid w:val="00104EA6"/>
    <w:rsid w:val="001052C6"/>
    <w:rsid w:val="00105ED0"/>
    <w:rsid w:val="00110111"/>
    <w:rsid w:val="001102F4"/>
    <w:rsid w:val="001110B9"/>
    <w:rsid w:val="001119B2"/>
    <w:rsid w:val="0011389C"/>
    <w:rsid w:val="001143C1"/>
    <w:rsid w:val="0011449F"/>
    <w:rsid w:val="00114C82"/>
    <w:rsid w:val="00115221"/>
    <w:rsid w:val="00115CE0"/>
    <w:rsid w:val="00116E89"/>
    <w:rsid w:val="001173F7"/>
    <w:rsid w:val="0011756A"/>
    <w:rsid w:val="00117871"/>
    <w:rsid w:val="00120141"/>
    <w:rsid w:val="0012025E"/>
    <w:rsid w:val="001210C5"/>
    <w:rsid w:val="00121705"/>
    <w:rsid w:val="00121E02"/>
    <w:rsid w:val="00121ECE"/>
    <w:rsid w:val="00122903"/>
    <w:rsid w:val="00123351"/>
    <w:rsid w:val="00123409"/>
    <w:rsid w:val="0012413D"/>
    <w:rsid w:val="00124CBB"/>
    <w:rsid w:val="00125250"/>
    <w:rsid w:val="001276D9"/>
    <w:rsid w:val="00127A1B"/>
    <w:rsid w:val="00130093"/>
    <w:rsid w:val="00130163"/>
    <w:rsid w:val="001304A2"/>
    <w:rsid w:val="00130E81"/>
    <w:rsid w:val="00131401"/>
    <w:rsid w:val="0013184E"/>
    <w:rsid w:val="00132B57"/>
    <w:rsid w:val="00132EA3"/>
    <w:rsid w:val="001336ED"/>
    <w:rsid w:val="00134386"/>
    <w:rsid w:val="001346AF"/>
    <w:rsid w:val="00134FB6"/>
    <w:rsid w:val="0013563A"/>
    <w:rsid w:val="0013589B"/>
    <w:rsid w:val="00135EBE"/>
    <w:rsid w:val="001368D7"/>
    <w:rsid w:val="00136C71"/>
    <w:rsid w:val="00137650"/>
    <w:rsid w:val="0013771F"/>
    <w:rsid w:val="00137EA4"/>
    <w:rsid w:val="001404B4"/>
    <w:rsid w:val="00140504"/>
    <w:rsid w:val="00140DB4"/>
    <w:rsid w:val="00140F74"/>
    <w:rsid w:val="001414BA"/>
    <w:rsid w:val="0014157B"/>
    <w:rsid w:val="0014175B"/>
    <w:rsid w:val="0014188C"/>
    <w:rsid w:val="00142237"/>
    <w:rsid w:val="001423B6"/>
    <w:rsid w:val="001426DF"/>
    <w:rsid w:val="00142BD9"/>
    <w:rsid w:val="00142D94"/>
    <w:rsid w:val="001436B1"/>
    <w:rsid w:val="00144133"/>
    <w:rsid w:val="0014445C"/>
    <w:rsid w:val="00144D43"/>
    <w:rsid w:val="001459FB"/>
    <w:rsid w:val="001459FE"/>
    <w:rsid w:val="00145B43"/>
    <w:rsid w:val="00145DE8"/>
    <w:rsid w:val="00145E1E"/>
    <w:rsid w:val="0014634C"/>
    <w:rsid w:val="001467E1"/>
    <w:rsid w:val="00147580"/>
    <w:rsid w:val="00147C3E"/>
    <w:rsid w:val="00150559"/>
    <w:rsid w:val="0015093E"/>
    <w:rsid w:val="00150C88"/>
    <w:rsid w:val="001534DA"/>
    <w:rsid w:val="00153719"/>
    <w:rsid w:val="0015373F"/>
    <w:rsid w:val="00153A58"/>
    <w:rsid w:val="00153D70"/>
    <w:rsid w:val="0015456C"/>
    <w:rsid w:val="00154597"/>
    <w:rsid w:val="00154E9F"/>
    <w:rsid w:val="00154EEC"/>
    <w:rsid w:val="001551E3"/>
    <w:rsid w:val="0015526A"/>
    <w:rsid w:val="00156C46"/>
    <w:rsid w:val="00156DED"/>
    <w:rsid w:val="00157139"/>
    <w:rsid w:val="0015722E"/>
    <w:rsid w:val="001576FC"/>
    <w:rsid w:val="00157807"/>
    <w:rsid w:val="00157CCE"/>
    <w:rsid w:val="001605F6"/>
    <w:rsid w:val="00160CEE"/>
    <w:rsid w:val="00160F3B"/>
    <w:rsid w:val="0016130D"/>
    <w:rsid w:val="001620FB"/>
    <w:rsid w:val="00162724"/>
    <w:rsid w:val="00162D85"/>
    <w:rsid w:val="00163008"/>
    <w:rsid w:val="001632B3"/>
    <w:rsid w:val="001643FE"/>
    <w:rsid w:val="00164917"/>
    <w:rsid w:val="00164AD5"/>
    <w:rsid w:val="00164AFF"/>
    <w:rsid w:val="0016500C"/>
    <w:rsid w:val="00165109"/>
    <w:rsid w:val="00165345"/>
    <w:rsid w:val="001661B8"/>
    <w:rsid w:val="001665DA"/>
    <w:rsid w:val="0016668A"/>
    <w:rsid w:val="00170182"/>
    <w:rsid w:val="0017089B"/>
    <w:rsid w:val="00170935"/>
    <w:rsid w:val="001721B8"/>
    <w:rsid w:val="00172840"/>
    <w:rsid w:val="00172F77"/>
    <w:rsid w:val="00172FA1"/>
    <w:rsid w:val="00173401"/>
    <w:rsid w:val="001736A2"/>
    <w:rsid w:val="0017405B"/>
    <w:rsid w:val="001740E1"/>
    <w:rsid w:val="0017420B"/>
    <w:rsid w:val="0017619C"/>
    <w:rsid w:val="0017648E"/>
    <w:rsid w:val="00176547"/>
    <w:rsid w:val="0017691F"/>
    <w:rsid w:val="00177435"/>
    <w:rsid w:val="0018086B"/>
    <w:rsid w:val="00180A7D"/>
    <w:rsid w:val="00180ACF"/>
    <w:rsid w:val="00181597"/>
    <w:rsid w:val="00181958"/>
    <w:rsid w:val="00181EA0"/>
    <w:rsid w:val="00182447"/>
    <w:rsid w:val="001827CD"/>
    <w:rsid w:val="001828EA"/>
    <w:rsid w:val="00183660"/>
    <w:rsid w:val="001836BD"/>
    <w:rsid w:val="00183C19"/>
    <w:rsid w:val="00184160"/>
    <w:rsid w:val="001846BC"/>
    <w:rsid w:val="00184F52"/>
    <w:rsid w:val="001851C6"/>
    <w:rsid w:val="001853BB"/>
    <w:rsid w:val="00185A80"/>
    <w:rsid w:val="001865EE"/>
    <w:rsid w:val="00187510"/>
    <w:rsid w:val="00187C88"/>
    <w:rsid w:val="00191F76"/>
    <w:rsid w:val="001923C0"/>
    <w:rsid w:val="00192DE7"/>
    <w:rsid w:val="001938D9"/>
    <w:rsid w:val="00193C20"/>
    <w:rsid w:val="00193DFD"/>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21B"/>
    <w:rsid w:val="001A04C3"/>
    <w:rsid w:val="001A1E41"/>
    <w:rsid w:val="001A1EF7"/>
    <w:rsid w:val="001A2014"/>
    <w:rsid w:val="001A2492"/>
    <w:rsid w:val="001A2C0D"/>
    <w:rsid w:val="001A2FC0"/>
    <w:rsid w:val="001A4187"/>
    <w:rsid w:val="001A41D2"/>
    <w:rsid w:val="001A46F9"/>
    <w:rsid w:val="001A48EE"/>
    <w:rsid w:val="001A511E"/>
    <w:rsid w:val="001A5264"/>
    <w:rsid w:val="001A5EEE"/>
    <w:rsid w:val="001A655A"/>
    <w:rsid w:val="001A688E"/>
    <w:rsid w:val="001A6ABC"/>
    <w:rsid w:val="001A6D7F"/>
    <w:rsid w:val="001A723E"/>
    <w:rsid w:val="001A7284"/>
    <w:rsid w:val="001A78F6"/>
    <w:rsid w:val="001B17F7"/>
    <w:rsid w:val="001B243B"/>
    <w:rsid w:val="001B3155"/>
    <w:rsid w:val="001B3F4F"/>
    <w:rsid w:val="001B413B"/>
    <w:rsid w:val="001B52F8"/>
    <w:rsid w:val="001B6353"/>
    <w:rsid w:val="001B7D44"/>
    <w:rsid w:val="001C0264"/>
    <w:rsid w:val="001C0CC4"/>
    <w:rsid w:val="001C10F4"/>
    <w:rsid w:val="001C1935"/>
    <w:rsid w:val="001C294F"/>
    <w:rsid w:val="001C3CEB"/>
    <w:rsid w:val="001C4AB0"/>
    <w:rsid w:val="001C4AFC"/>
    <w:rsid w:val="001C4BA5"/>
    <w:rsid w:val="001C5066"/>
    <w:rsid w:val="001C5B32"/>
    <w:rsid w:val="001C6E1B"/>
    <w:rsid w:val="001C6F18"/>
    <w:rsid w:val="001D07B7"/>
    <w:rsid w:val="001D0861"/>
    <w:rsid w:val="001D0DD3"/>
    <w:rsid w:val="001D1438"/>
    <w:rsid w:val="001D164E"/>
    <w:rsid w:val="001D1DDF"/>
    <w:rsid w:val="001D2693"/>
    <w:rsid w:val="001D2A4B"/>
    <w:rsid w:val="001D2D4F"/>
    <w:rsid w:val="001D37A6"/>
    <w:rsid w:val="001D3832"/>
    <w:rsid w:val="001D40EF"/>
    <w:rsid w:val="001D4310"/>
    <w:rsid w:val="001D4C77"/>
    <w:rsid w:val="001D5034"/>
    <w:rsid w:val="001D569B"/>
    <w:rsid w:val="001D643C"/>
    <w:rsid w:val="001D6D62"/>
    <w:rsid w:val="001D7633"/>
    <w:rsid w:val="001D7E34"/>
    <w:rsid w:val="001E044F"/>
    <w:rsid w:val="001E1EC6"/>
    <w:rsid w:val="001E2189"/>
    <w:rsid w:val="001E2660"/>
    <w:rsid w:val="001E2EC8"/>
    <w:rsid w:val="001E37D8"/>
    <w:rsid w:val="001E4854"/>
    <w:rsid w:val="001E5233"/>
    <w:rsid w:val="001E6802"/>
    <w:rsid w:val="001E683D"/>
    <w:rsid w:val="001E73F0"/>
    <w:rsid w:val="001F04B0"/>
    <w:rsid w:val="001F1C89"/>
    <w:rsid w:val="001F257E"/>
    <w:rsid w:val="001F30EF"/>
    <w:rsid w:val="001F3BC3"/>
    <w:rsid w:val="001F42B6"/>
    <w:rsid w:val="001F4CF9"/>
    <w:rsid w:val="001F5157"/>
    <w:rsid w:val="001F5BBA"/>
    <w:rsid w:val="001F5E68"/>
    <w:rsid w:val="001F66DC"/>
    <w:rsid w:val="001F6F04"/>
    <w:rsid w:val="001F71DB"/>
    <w:rsid w:val="001F7C56"/>
    <w:rsid w:val="001F7E62"/>
    <w:rsid w:val="0020187D"/>
    <w:rsid w:val="00201DA3"/>
    <w:rsid w:val="00202075"/>
    <w:rsid w:val="00203004"/>
    <w:rsid w:val="002037D2"/>
    <w:rsid w:val="00204470"/>
    <w:rsid w:val="0020498A"/>
    <w:rsid w:val="00204CF0"/>
    <w:rsid w:val="00204DF3"/>
    <w:rsid w:val="0020574A"/>
    <w:rsid w:val="002067A5"/>
    <w:rsid w:val="00207BC3"/>
    <w:rsid w:val="00210250"/>
    <w:rsid w:val="00210D60"/>
    <w:rsid w:val="0021222D"/>
    <w:rsid w:val="002131B9"/>
    <w:rsid w:val="002131C0"/>
    <w:rsid w:val="002140C9"/>
    <w:rsid w:val="0021515E"/>
    <w:rsid w:val="002160C3"/>
    <w:rsid w:val="0021698A"/>
    <w:rsid w:val="00216D65"/>
    <w:rsid w:val="00217B38"/>
    <w:rsid w:val="00217FF3"/>
    <w:rsid w:val="00220046"/>
    <w:rsid w:val="002207B3"/>
    <w:rsid w:val="00220E10"/>
    <w:rsid w:val="00221314"/>
    <w:rsid w:val="00221324"/>
    <w:rsid w:val="0022141E"/>
    <w:rsid w:val="00221548"/>
    <w:rsid w:val="002217E1"/>
    <w:rsid w:val="002223C7"/>
    <w:rsid w:val="00222F8B"/>
    <w:rsid w:val="002231C1"/>
    <w:rsid w:val="00224146"/>
    <w:rsid w:val="0022561E"/>
    <w:rsid w:val="002266DD"/>
    <w:rsid w:val="00227202"/>
    <w:rsid w:val="00230C67"/>
    <w:rsid w:val="00231363"/>
    <w:rsid w:val="002324BD"/>
    <w:rsid w:val="00233EF5"/>
    <w:rsid w:val="002340E8"/>
    <w:rsid w:val="002342C4"/>
    <w:rsid w:val="00235F3C"/>
    <w:rsid w:val="00237034"/>
    <w:rsid w:val="0023728D"/>
    <w:rsid w:val="0024017A"/>
    <w:rsid w:val="00240724"/>
    <w:rsid w:val="00240C7C"/>
    <w:rsid w:val="00240F55"/>
    <w:rsid w:val="0024174A"/>
    <w:rsid w:val="002420C7"/>
    <w:rsid w:val="002423E1"/>
    <w:rsid w:val="0024278D"/>
    <w:rsid w:val="0024289E"/>
    <w:rsid w:val="00242B41"/>
    <w:rsid w:val="00243679"/>
    <w:rsid w:val="00244354"/>
    <w:rsid w:val="0024446D"/>
    <w:rsid w:val="0024509E"/>
    <w:rsid w:val="00245E2C"/>
    <w:rsid w:val="00246DB9"/>
    <w:rsid w:val="00246E52"/>
    <w:rsid w:val="0024724C"/>
    <w:rsid w:val="00247E3F"/>
    <w:rsid w:val="00247FF3"/>
    <w:rsid w:val="002504DD"/>
    <w:rsid w:val="002510BC"/>
    <w:rsid w:val="00251668"/>
    <w:rsid w:val="00252181"/>
    <w:rsid w:val="0025239A"/>
    <w:rsid w:val="00252B2C"/>
    <w:rsid w:val="00252D6C"/>
    <w:rsid w:val="00253480"/>
    <w:rsid w:val="0025381A"/>
    <w:rsid w:val="00254960"/>
    <w:rsid w:val="00255614"/>
    <w:rsid w:val="00255BE9"/>
    <w:rsid w:val="00255EE3"/>
    <w:rsid w:val="0025678B"/>
    <w:rsid w:val="00256DAF"/>
    <w:rsid w:val="002578BF"/>
    <w:rsid w:val="00257916"/>
    <w:rsid w:val="00257BB8"/>
    <w:rsid w:val="002603BC"/>
    <w:rsid w:val="002608FD"/>
    <w:rsid w:val="0026090E"/>
    <w:rsid w:val="00261C74"/>
    <w:rsid w:val="00262156"/>
    <w:rsid w:val="002630C7"/>
    <w:rsid w:val="002632BD"/>
    <w:rsid w:val="00263695"/>
    <w:rsid w:val="00263844"/>
    <w:rsid w:val="00264018"/>
    <w:rsid w:val="002641BF"/>
    <w:rsid w:val="00264CA6"/>
    <w:rsid w:val="002650B7"/>
    <w:rsid w:val="00265DBF"/>
    <w:rsid w:val="00266C07"/>
    <w:rsid w:val="00266C8E"/>
    <w:rsid w:val="00267436"/>
    <w:rsid w:val="002676D6"/>
    <w:rsid w:val="0026793B"/>
    <w:rsid w:val="00267D91"/>
    <w:rsid w:val="00271D0F"/>
    <w:rsid w:val="00272206"/>
    <w:rsid w:val="0027261A"/>
    <w:rsid w:val="0027380F"/>
    <w:rsid w:val="00273DC8"/>
    <w:rsid w:val="002741BE"/>
    <w:rsid w:val="00274BB4"/>
    <w:rsid w:val="002755DC"/>
    <w:rsid w:val="002759A1"/>
    <w:rsid w:val="00275C1D"/>
    <w:rsid w:val="00277035"/>
    <w:rsid w:val="00277A3D"/>
    <w:rsid w:val="00277D0E"/>
    <w:rsid w:val="002800A4"/>
    <w:rsid w:val="0028061F"/>
    <w:rsid w:val="0028099E"/>
    <w:rsid w:val="00280B23"/>
    <w:rsid w:val="00280E61"/>
    <w:rsid w:val="0028197C"/>
    <w:rsid w:val="00281DBD"/>
    <w:rsid w:val="00281F91"/>
    <w:rsid w:val="002823F5"/>
    <w:rsid w:val="00282BEE"/>
    <w:rsid w:val="00283864"/>
    <w:rsid w:val="00283EF2"/>
    <w:rsid w:val="00284220"/>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198D"/>
    <w:rsid w:val="002A1EC0"/>
    <w:rsid w:val="002A2141"/>
    <w:rsid w:val="002A2B24"/>
    <w:rsid w:val="002A2F2B"/>
    <w:rsid w:val="002A33DD"/>
    <w:rsid w:val="002A4073"/>
    <w:rsid w:val="002A5A4D"/>
    <w:rsid w:val="002A5BC1"/>
    <w:rsid w:val="002A5DE3"/>
    <w:rsid w:val="002A62B2"/>
    <w:rsid w:val="002A6CAC"/>
    <w:rsid w:val="002B07C4"/>
    <w:rsid w:val="002B0832"/>
    <w:rsid w:val="002B0CF3"/>
    <w:rsid w:val="002B105D"/>
    <w:rsid w:val="002B1CB1"/>
    <w:rsid w:val="002B1E3F"/>
    <w:rsid w:val="002B2723"/>
    <w:rsid w:val="002B2DA4"/>
    <w:rsid w:val="002B31F4"/>
    <w:rsid w:val="002B34DA"/>
    <w:rsid w:val="002B3FD6"/>
    <w:rsid w:val="002B5371"/>
    <w:rsid w:val="002B560C"/>
    <w:rsid w:val="002B6689"/>
    <w:rsid w:val="002B7EF0"/>
    <w:rsid w:val="002C048A"/>
    <w:rsid w:val="002C0914"/>
    <w:rsid w:val="002C0D4B"/>
    <w:rsid w:val="002C26B2"/>
    <w:rsid w:val="002C27D6"/>
    <w:rsid w:val="002C366E"/>
    <w:rsid w:val="002C69A5"/>
    <w:rsid w:val="002C6EA4"/>
    <w:rsid w:val="002C7BB5"/>
    <w:rsid w:val="002D01F4"/>
    <w:rsid w:val="002D1436"/>
    <w:rsid w:val="002D1D37"/>
    <w:rsid w:val="002D1FCB"/>
    <w:rsid w:val="002D23BA"/>
    <w:rsid w:val="002D240B"/>
    <w:rsid w:val="002D35B2"/>
    <w:rsid w:val="002D5166"/>
    <w:rsid w:val="002D551D"/>
    <w:rsid w:val="002D5931"/>
    <w:rsid w:val="002D5B2F"/>
    <w:rsid w:val="002D628F"/>
    <w:rsid w:val="002D6702"/>
    <w:rsid w:val="002D6AB8"/>
    <w:rsid w:val="002D70DA"/>
    <w:rsid w:val="002D7152"/>
    <w:rsid w:val="002D729A"/>
    <w:rsid w:val="002D732E"/>
    <w:rsid w:val="002D7C00"/>
    <w:rsid w:val="002E06DC"/>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1DD"/>
    <w:rsid w:val="002F0AB0"/>
    <w:rsid w:val="002F19F5"/>
    <w:rsid w:val="002F1ACA"/>
    <w:rsid w:val="002F2536"/>
    <w:rsid w:val="002F2F38"/>
    <w:rsid w:val="002F32FE"/>
    <w:rsid w:val="002F3C01"/>
    <w:rsid w:val="002F3CF8"/>
    <w:rsid w:val="002F5812"/>
    <w:rsid w:val="002F6E8D"/>
    <w:rsid w:val="002F6ED1"/>
    <w:rsid w:val="002F704A"/>
    <w:rsid w:val="002F753B"/>
    <w:rsid w:val="002F76EA"/>
    <w:rsid w:val="002F76EB"/>
    <w:rsid w:val="002F7747"/>
    <w:rsid w:val="00300603"/>
    <w:rsid w:val="00300F06"/>
    <w:rsid w:val="00301976"/>
    <w:rsid w:val="0030275A"/>
    <w:rsid w:val="00302B93"/>
    <w:rsid w:val="0030411E"/>
    <w:rsid w:val="00304EB8"/>
    <w:rsid w:val="003056B0"/>
    <w:rsid w:val="003058B4"/>
    <w:rsid w:val="00305CBF"/>
    <w:rsid w:val="00305D1E"/>
    <w:rsid w:val="0030679F"/>
    <w:rsid w:val="003072BD"/>
    <w:rsid w:val="003075FF"/>
    <w:rsid w:val="0031018F"/>
    <w:rsid w:val="00310BE0"/>
    <w:rsid w:val="003113A6"/>
    <w:rsid w:val="00312BA9"/>
    <w:rsid w:val="0031511C"/>
    <w:rsid w:val="00315C85"/>
    <w:rsid w:val="00315CB3"/>
    <w:rsid w:val="00315F86"/>
    <w:rsid w:val="003166A8"/>
    <w:rsid w:val="00316843"/>
    <w:rsid w:val="003202EF"/>
    <w:rsid w:val="00320600"/>
    <w:rsid w:val="003208E5"/>
    <w:rsid w:val="00320A09"/>
    <w:rsid w:val="00320A85"/>
    <w:rsid w:val="00321095"/>
    <w:rsid w:val="00321529"/>
    <w:rsid w:val="00323635"/>
    <w:rsid w:val="00323861"/>
    <w:rsid w:val="003242A6"/>
    <w:rsid w:val="003245F3"/>
    <w:rsid w:val="00324E0F"/>
    <w:rsid w:val="00324FCA"/>
    <w:rsid w:val="003251AF"/>
    <w:rsid w:val="003252C4"/>
    <w:rsid w:val="003252EC"/>
    <w:rsid w:val="003253E7"/>
    <w:rsid w:val="00325910"/>
    <w:rsid w:val="003270A8"/>
    <w:rsid w:val="0032739C"/>
    <w:rsid w:val="00327BAF"/>
    <w:rsid w:val="00327C3C"/>
    <w:rsid w:val="0033085E"/>
    <w:rsid w:val="003309AF"/>
    <w:rsid w:val="00331DB5"/>
    <w:rsid w:val="00332A75"/>
    <w:rsid w:val="00333780"/>
    <w:rsid w:val="00333E6E"/>
    <w:rsid w:val="003345A7"/>
    <w:rsid w:val="0033568D"/>
    <w:rsid w:val="00335BD3"/>
    <w:rsid w:val="00335C52"/>
    <w:rsid w:val="00340EB0"/>
    <w:rsid w:val="003419ED"/>
    <w:rsid w:val="00341C21"/>
    <w:rsid w:val="003425AB"/>
    <w:rsid w:val="00342ADD"/>
    <w:rsid w:val="003430CA"/>
    <w:rsid w:val="00343A1B"/>
    <w:rsid w:val="003440B3"/>
    <w:rsid w:val="003440B9"/>
    <w:rsid w:val="00344800"/>
    <w:rsid w:val="00344DC9"/>
    <w:rsid w:val="00344E49"/>
    <w:rsid w:val="003450AA"/>
    <w:rsid w:val="0034638C"/>
    <w:rsid w:val="00347DBC"/>
    <w:rsid w:val="00347EC4"/>
    <w:rsid w:val="0035043B"/>
    <w:rsid w:val="00350D6F"/>
    <w:rsid w:val="00351212"/>
    <w:rsid w:val="003518D1"/>
    <w:rsid w:val="00351DAA"/>
    <w:rsid w:val="003539C9"/>
    <w:rsid w:val="0035419C"/>
    <w:rsid w:val="0035447B"/>
    <w:rsid w:val="003544AE"/>
    <w:rsid w:val="00354CD4"/>
    <w:rsid w:val="00354D2A"/>
    <w:rsid w:val="0035583A"/>
    <w:rsid w:val="00355AB4"/>
    <w:rsid w:val="00355E43"/>
    <w:rsid w:val="003563B2"/>
    <w:rsid w:val="003567C3"/>
    <w:rsid w:val="00356CBA"/>
    <w:rsid w:val="00357BDB"/>
    <w:rsid w:val="00357E2E"/>
    <w:rsid w:val="0036010D"/>
    <w:rsid w:val="00361E11"/>
    <w:rsid w:val="00361FC6"/>
    <w:rsid w:val="0036230E"/>
    <w:rsid w:val="003623BE"/>
    <w:rsid w:val="00363B9D"/>
    <w:rsid w:val="00363D98"/>
    <w:rsid w:val="00363FBA"/>
    <w:rsid w:val="00364DD7"/>
    <w:rsid w:val="00365F42"/>
    <w:rsid w:val="00367378"/>
    <w:rsid w:val="00367B84"/>
    <w:rsid w:val="003700DB"/>
    <w:rsid w:val="003700EB"/>
    <w:rsid w:val="003701B4"/>
    <w:rsid w:val="003708C1"/>
    <w:rsid w:val="00370B37"/>
    <w:rsid w:val="0037201F"/>
    <w:rsid w:val="0037202E"/>
    <w:rsid w:val="003720B7"/>
    <w:rsid w:val="00372278"/>
    <w:rsid w:val="003736B0"/>
    <w:rsid w:val="003737EF"/>
    <w:rsid w:val="00373C80"/>
    <w:rsid w:val="003748DD"/>
    <w:rsid w:val="00374D64"/>
    <w:rsid w:val="003756D8"/>
    <w:rsid w:val="00375DF9"/>
    <w:rsid w:val="0037614A"/>
    <w:rsid w:val="00376989"/>
    <w:rsid w:val="0037708A"/>
    <w:rsid w:val="003774B0"/>
    <w:rsid w:val="00377525"/>
    <w:rsid w:val="00377679"/>
    <w:rsid w:val="00377731"/>
    <w:rsid w:val="00377E70"/>
    <w:rsid w:val="00380006"/>
    <w:rsid w:val="0038084B"/>
    <w:rsid w:val="00380C9A"/>
    <w:rsid w:val="00381182"/>
    <w:rsid w:val="00381A02"/>
    <w:rsid w:val="00381E8C"/>
    <w:rsid w:val="0038245D"/>
    <w:rsid w:val="00382702"/>
    <w:rsid w:val="00383411"/>
    <w:rsid w:val="00384177"/>
    <w:rsid w:val="0038513C"/>
    <w:rsid w:val="003855FB"/>
    <w:rsid w:val="00385CE8"/>
    <w:rsid w:val="003866A1"/>
    <w:rsid w:val="00386815"/>
    <w:rsid w:val="00386ACD"/>
    <w:rsid w:val="003870A9"/>
    <w:rsid w:val="00387F18"/>
    <w:rsid w:val="003902E7"/>
    <w:rsid w:val="00390323"/>
    <w:rsid w:val="003906A2"/>
    <w:rsid w:val="0039147D"/>
    <w:rsid w:val="00392218"/>
    <w:rsid w:val="00392219"/>
    <w:rsid w:val="00392568"/>
    <w:rsid w:val="00392AB9"/>
    <w:rsid w:val="00394A8C"/>
    <w:rsid w:val="0039594E"/>
    <w:rsid w:val="003959D9"/>
    <w:rsid w:val="0039661F"/>
    <w:rsid w:val="003966F3"/>
    <w:rsid w:val="00396D74"/>
    <w:rsid w:val="00396DFA"/>
    <w:rsid w:val="003974BA"/>
    <w:rsid w:val="0039756A"/>
    <w:rsid w:val="0039775B"/>
    <w:rsid w:val="003979C5"/>
    <w:rsid w:val="00397F94"/>
    <w:rsid w:val="003A050A"/>
    <w:rsid w:val="003A142B"/>
    <w:rsid w:val="003A1BC7"/>
    <w:rsid w:val="003A23E3"/>
    <w:rsid w:val="003A48A4"/>
    <w:rsid w:val="003A4A57"/>
    <w:rsid w:val="003A6E25"/>
    <w:rsid w:val="003A72CC"/>
    <w:rsid w:val="003A7ACC"/>
    <w:rsid w:val="003B029D"/>
    <w:rsid w:val="003B0886"/>
    <w:rsid w:val="003B0EC4"/>
    <w:rsid w:val="003B18FF"/>
    <w:rsid w:val="003B1EE5"/>
    <w:rsid w:val="003B25E0"/>
    <w:rsid w:val="003B292E"/>
    <w:rsid w:val="003B37BF"/>
    <w:rsid w:val="003B3DEB"/>
    <w:rsid w:val="003B4BF4"/>
    <w:rsid w:val="003B4F96"/>
    <w:rsid w:val="003B5330"/>
    <w:rsid w:val="003B56EA"/>
    <w:rsid w:val="003B5ED7"/>
    <w:rsid w:val="003B5EE1"/>
    <w:rsid w:val="003B61A3"/>
    <w:rsid w:val="003B690A"/>
    <w:rsid w:val="003B6919"/>
    <w:rsid w:val="003B6D17"/>
    <w:rsid w:val="003C1797"/>
    <w:rsid w:val="003C1C25"/>
    <w:rsid w:val="003C1C48"/>
    <w:rsid w:val="003C2A5B"/>
    <w:rsid w:val="003C2B8F"/>
    <w:rsid w:val="003C44B1"/>
    <w:rsid w:val="003C4A00"/>
    <w:rsid w:val="003C70F9"/>
    <w:rsid w:val="003C75FD"/>
    <w:rsid w:val="003C78CA"/>
    <w:rsid w:val="003D1293"/>
    <w:rsid w:val="003D1600"/>
    <w:rsid w:val="003D172A"/>
    <w:rsid w:val="003D18C2"/>
    <w:rsid w:val="003D2A59"/>
    <w:rsid w:val="003D2F80"/>
    <w:rsid w:val="003D3A09"/>
    <w:rsid w:val="003D3C0F"/>
    <w:rsid w:val="003D42F6"/>
    <w:rsid w:val="003D444C"/>
    <w:rsid w:val="003D4C15"/>
    <w:rsid w:val="003D5AFF"/>
    <w:rsid w:val="003D610A"/>
    <w:rsid w:val="003E0359"/>
    <w:rsid w:val="003E0719"/>
    <w:rsid w:val="003E07FC"/>
    <w:rsid w:val="003E0E24"/>
    <w:rsid w:val="003E0EE6"/>
    <w:rsid w:val="003E1446"/>
    <w:rsid w:val="003E1614"/>
    <w:rsid w:val="003E236F"/>
    <w:rsid w:val="003E2830"/>
    <w:rsid w:val="003E31E5"/>
    <w:rsid w:val="003E3443"/>
    <w:rsid w:val="003E3DAF"/>
    <w:rsid w:val="003E4B5A"/>
    <w:rsid w:val="003E4B8C"/>
    <w:rsid w:val="003E54CA"/>
    <w:rsid w:val="003E6002"/>
    <w:rsid w:val="003E646F"/>
    <w:rsid w:val="003E6624"/>
    <w:rsid w:val="003E679A"/>
    <w:rsid w:val="003E6825"/>
    <w:rsid w:val="003E7875"/>
    <w:rsid w:val="003E7D0C"/>
    <w:rsid w:val="003F06BB"/>
    <w:rsid w:val="003F09E0"/>
    <w:rsid w:val="003F0CFD"/>
    <w:rsid w:val="003F0D07"/>
    <w:rsid w:val="003F19A6"/>
    <w:rsid w:val="003F1EDC"/>
    <w:rsid w:val="003F34EB"/>
    <w:rsid w:val="003F387B"/>
    <w:rsid w:val="003F41DC"/>
    <w:rsid w:val="003F4567"/>
    <w:rsid w:val="003F4800"/>
    <w:rsid w:val="003F48B7"/>
    <w:rsid w:val="003F4B9D"/>
    <w:rsid w:val="003F4D46"/>
    <w:rsid w:val="003F4F17"/>
    <w:rsid w:val="003F4FD0"/>
    <w:rsid w:val="003F576D"/>
    <w:rsid w:val="003F5E53"/>
    <w:rsid w:val="003F659B"/>
    <w:rsid w:val="003F6B39"/>
    <w:rsid w:val="003F6CDC"/>
    <w:rsid w:val="00400010"/>
    <w:rsid w:val="004000CC"/>
    <w:rsid w:val="0040040D"/>
    <w:rsid w:val="00401597"/>
    <w:rsid w:val="00401F5F"/>
    <w:rsid w:val="00402568"/>
    <w:rsid w:val="0040299E"/>
    <w:rsid w:val="00404757"/>
    <w:rsid w:val="00404C22"/>
    <w:rsid w:val="00405620"/>
    <w:rsid w:val="004059F2"/>
    <w:rsid w:val="00405F09"/>
    <w:rsid w:val="00406A64"/>
    <w:rsid w:val="00406B69"/>
    <w:rsid w:val="00407C21"/>
    <w:rsid w:val="00407C3A"/>
    <w:rsid w:val="00407E1A"/>
    <w:rsid w:val="00411037"/>
    <w:rsid w:val="004114C9"/>
    <w:rsid w:val="00411550"/>
    <w:rsid w:val="00411751"/>
    <w:rsid w:val="0041187B"/>
    <w:rsid w:val="00412680"/>
    <w:rsid w:val="004129F0"/>
    <w:rsid w:val="00412D75"/>
    <w:rsid w:val="0041300A"/>
    <w:rsid w:val="00413B8B"/>
    <w:rsid w:val="0041461A"/>
    <w:rsid w:val="00414869"/>
    <w:rsid w:val="00414CB5"/>
    <w:rsid w:val="004151CF"/>
    <w:rsid w:val="00415773"/>
    <w:rsid w:val="004160FF"/>
    <w:rsid w:val="004167C0"/>
    <w:rsid w:val="0041757D"/>
    <w:rsid w:val="004178FE"/>
    <w:rsid w:val="00417E3D"/>
    <w:rsid w:val="0042046B"/>
    <w:rsid w:val="0042057F"/>
    <w:rsid w:val="00420946"/>
    <w:rsid w:val="00421452"/>
    <w:rsid w:val="00423069"/>
    <w:rsid w:val="00423097"/>
    <w:rsid w:val="00423680"/>
    <w:rsid w:val="004239B1"/>
    <w:rsid w:val="004259DA"/>
    <w:rsid w:val="00425AEB"/>
    <w:rsid w:val="004261A2"/>
    <w:rsid w:val="004265C8"/>
    <w:rsid w:val="0042699D"/>
    <w:rsid w:val="00426A5C"/>
    <w:rsid w:val="00426BC4"/>
    <w:rsid w:val="0042733D"/>
    <w:rsid w:val="00427B90"/>
    <w:rsid w:val="0043092C"/>
    <w:rsid w:val="0043249D"/>
    <w:rsid w:val="0043308F"/>
    <w:rsid w:val="00433476"/>
    <w:rsid w:val="00433495"/>
    <w:rsid w:val="00433E6E"/>
    <w:rsid w:val="00434B8F"/>
    <w:rsid w:val="00434CB0"/>
    <w:rsid w:val="004353A6"/>
    <w:rsid w:val="00435472"/>
    <w:rsid w:val="004369C0"/>
    <w:rsid w:val="004373CA"/>
    <w:rsid w:val="00437608"/>
    <w:rsid w:val="00437BDE"/>
    <w:rsid w:val="00441122"/>
    <w:rsid w:val="0044129E"/>
    <w:rsid w:val="00441F0B"/>
    <w:rsid w:val="0044365A"/>
    <w:rsid w:val="004438B0"/>
    <w:rsid w:val="00444D26"/>
    <w:rsid w:val="00445636"/>
    <w:rsid w:val="00445943"/>
    <w:rsid w:val="0044613D"/>
    <w:rsid w:val="00446AD2"/>
    <w:rsid w:val="004472C8"/>
    <w:rsid w:val="004477A5"/>
    <w:rsid w:val="004510D2"/>
    <w:rsid w:val="00451145"/>
    <w:rsid w:val="004515DA"/>
    <w:rsid w:val="00452739"/>
    <w:rsid w:val="00452A76"/>
    <w:rsid w:val="00453282"/>
    <w:rsid w:val="004532BB"/>
    <w:rsid w:val="00453896"/>
    <w:rsid w:val="0045542D"/>
    <w:rsid w:val="00456520"/>
    <w:rsid w:val="0045692E"/>
    <w:rsid w:val="0045733C"/>
    <w:rsid w:val="00457EB1"/>
    <w:rsid w:val="0046016A"/>
    <w:rsid w:val="0046020F"/>
    <w:rsid w:val="00460899"/>
    <w:rsid w:val="004621F3"/>
    <w:rsid w:val="00462442"/>
    <w:rsid w:val="004628F2"/>
    <w:rsid w:val="00462C32"/>
    <w:rsid w:val="00463BCA"/>
    <w:rsid w:val="00463E01"/>
    <w:rsid w:val="00466658"/>
    <w:rsid w:val="00467ED9"/>
    <w:rsid w:val="00470A1E"/>
    <w:rsid w:val="00472036"/>
    <w:rsid w:val="00472091"/>
    <w:rsid w:val="00473486"/>
    <w:rsid w:val="00474096"/>
    <w:rsid w:val="0047582B"/>
    <w:rsid w:val="0047597C"/>
    <w:rsid w:val="00475EF6"/>
    <w:rsid w:val="00476148"/>
    <w:rsid w:val="00477EB0"/>
    <w:rsid w:val="0048127C"/>
    <w:rsid w:val="004814FA"/>
    <w:rsid w:val="004819C4"/>
    <w:rsid w:val="00481D1A"/>
    <w:rsid w:val="004825A6"/>
    <w:rsid w:val="00483DE0"/>
    <w:rsid w:val="00483F97"/>
    <w:rsid w:val="004846FF"/>
    <w:rsid w:val="004857B9"/>
    <w:rsid w:val="004857F6"/>
    <w:rsid w:val="00486CF5"/>
    <w:rsid w:val="00487203"/>
    <w:rsid w:val="0049000F"/>
    <w:rsid w:val="00490310"/>
    <w:rsid w:val="00492320"/>
    <w:rsid w:val="004924B2"/>
    <w:rsid w:val="004931F4"/>
    <w:rsid w:val="004935C4"/>
    <w:rsid w:val="004944F6"/>
    <w:rsid w:val="00494C0B"/>
    <w:rsid w:val="00494FFE"/>
    <w:rsid w:val="0049678F"/>
    <w:rsid w:val="0049698A"/>
    <w:rsid w:val="00496A09"/>
    <w:rsid w:val="00496BC7"/>
    <w:rsid w:val="00497356"/>
    <w:rsid w:val="00497484"/>
    <w:rsid w:val="00497A1E"/>
    <w:rsid w:val="004A0059"/>
    <w:rsid w:val="004A0D32"/>
    <w:rsid w:val="004A18C3"/>
    <w:rsid w:val="004A1D6B"/>
    <w:rsid w:val="004A2312"/>
    <w:rsid w:val="004A31A3"/>
    <w:rsid w:val="004A3D39"/>
    <w:rsid w:val="004A41EA"/>
    <w:rsid w:val="004A4410"/>
    <w:rsid w:val="004A504A"/>
    <w:rsid w:val="004A5446"/>
    <w:rsid w:val="004A630C"/>
    <w:rsid w:val="004A6F66"/>
    <w:rsid w:val="004A7A6B"/>
    <w:rsid w:val="004B072A"/>
    <w:rsid w:val="004B1468"/>
    <w:rsid w:val="004B1950"/>
    <w:rsid w:val="004B1B98"/>
    <w:rsid w:val="004B1C5F"/>
    <w:rsid w:val="004B2348"/>
    <w:rsid w:val="004B23AA"/>
    <w:rsid w:val="004B23C3"/>
    <w:rsid w:val="004B2E3D"/>
    <w:rsid w:val="004B2E85"/>
    <w:rsid w:val="004B2EAB"/>
    <w:rsid w:val="004B3513"/>
    <w:rsid w:val="004B4335"/>
    <w:rsid w:val="004B4C32"/>
    <w:rsid w:val="004B4E03"/>
    <w:rsid w:val="004B5039"/>
    <w:rsid w:val="004B52EA"/>
    <w:rsid w:val="004B5BEA"/>
    <w:rsid w:val="004B6168"/>
    <w:rsid w:val="004B6345"/>
    <w:rsid w:val="004B665F"/>
    <w:rsid w:val="004B7C07"/>
    <w:rsid w:val="004C030F"/>
    <w:rsid w:val="004C0A8F"/>
    <w:rsid w:val="004C0BCE"/>
    <w:rsid w:val="004C3461"/>
    <w:rsid w:val="004C46B2"/>
    <w:rsid w:val="004C55A3"/>
    <w:rsid w:val="004C5F7D"/>
    <w:rsid w:val="004C66BE"/>
    <w:rsid w:val="004C6A2F"/>
    <w:rsid w:val="004C7A6E"/>
    <w:rsid w:val="004C7B33"/>
    <w:rsid w:val="004C7BF5"/>
    <w:rsid w:val="004C7C81"/>
    <w:rsid w:val="004D0526"/>
    <w:rsid w:val="004D063B"/>
    <w:rsid w:val="004D0B1C"/>
    <w:rsid w:val="004D0C89"/>
    <w:rsid w:val="004D1912"/>
    <w:rsid w:val="004D1B68"/>
    <w:rsid w:val="004D1B77"/>
    <w:rsid w:val="004D21F0"/>
    <w:rsid w:val="004D3151"/>
    <w:rsid w:val="004D36D3"/>
    <w:rsid w:val="004D4209"/>
    <w:rsid w:val="004D4260"/>
    <w:rsid w:val="004D4719"/>
    <w:rsid w:val="004D488A"/>
    <w:rsid w:val="004D5549"/>
    <w:rsid w:val="004D5670"/>
    <w:rsid w:val="004D58B0"/>
    <w:rsid w:val="004D604B"/>
    <w:rsid w:val="004D64B7"/>
    <w:rsid w:val="004D77ED"/>
    <w:rsid w:val="004D7BC3"/>
    <w:rsid w:val="004D7CB7"/>
    <w:rsid w:val="004E0E46"/>
    <w:rsid w:val="004E0F63"/>
    <w:rsid w:val="004E11EB"/>
    <w:rsid w:val="004E18E0"/>
    <w:rsid w:val="004E1BE0"/>
    <w:rsid w:val="004E2D8C"/>
    <w:rsid w:val="004E3409"/>
    <w:rsid w:val="004E45CA"/>
    <w:rsid w:val="004E576D"/>
    <w:rsid w:val="004E5D74"/>
    <w:rsid w:val="004E5EB7"/>
    <w:rsid w:val="004E5EC9"/>
    <w:rsid w:val="004E6AB4"/>
    <w:rsid w:val="004E6D00"/>
    <w:rsid w:val="004E71A2"/>
    <w:rsid w:val="004E74EB"/>
    <w:rsid w:val="004E7EAF"/>
    <w:rsid w:val="004F00B5"/>
    <w:rsid w:val="004F0939"/>
    <w:rsid w:val="004F0BA4"/>
    <w:rsid w:val="004F1687"/>
    <w:rsid w:val="004F2198"/>
    <w:rsid w:val="004F2574"/>
    <w:rsid w:val="004F3F8A"/>
    <w:rsid w:val="004F3FAC"/>
    <w:rsid w:val="004F45E1"/>
    <w:rsid w:val="004F46C1"/>
    <w:rsid w:val="004F4727"/>
    <w:rsid w:val="004F5217"/>
    <w:rsid w:val="004F6385"/>
    <w:rsid w:val="004F6664"/>
    <w:rsid w:val="004F6F5C"/>
    <w:rsid w:val="00500E99"/>
    <w:rsid w:val="0050148F"/>
    <w:rsid w:val="005014BC"/>
    <w:rsid w:val="00501D89"/>
    <w:rsid w:val="00501ECC"/>
    <w:rsid w:val="00503561"/>
    <w:rsid w:val="00503A4E"/>
    <w:rsid w:val="00503C30"/>
    <w:rsid w:val="00504027"/>
    <w:rsid w:val="00504275"/>
    <w:rsid w:val="00505374"/>
    <w:rsid w:val="005055FC"/>
    <w:rsid w:val="005059BA"/>
    <w:rsid w:val="00505CE1"/>
    <w:rsid w:val="00505EE4"/>
    <w:rsid w:val="005065F9"/>
    <w:rsid w:val="0050677A"/>
    <w:rsid w:val="00506799"/>
    <w:rsid w:val="00507414"/>
    <w:rsid w:val="00507B0C"/>
    <w:rsid w:val="00507D98"/>
    <w:rsid w:val="0051047C"/>
    <w:rsid w:val="005105D5"/>
    <w:rsid w:val="005108EF"/>
    <w:rsid w:val="00510A63"/>
    <w:rsid w:val="00510BE6"/>
    <w:rsid w:val="00510EFE"/>
    <w:rsid w:val="00511639"/>
    <w:rsid w:val="00511A4B"/>
    <w:rsid w:val="005122B3"/>
    <w:rsid w:val="00513162"/>
    <w:rsid w:val="0051349F"/>
    <w:rsid w:val="005139B0"/>
    <w:rsid w:val="00514D6A"/>
    <w:rsid w:val="00514EFD"/>
    <w:rsid w:val="00514F1D"/>
    <w:rsid w:val="005156D0"/>
    <w:rsid w:val="005156EE"/>
    <w:rsid w:val="0051585D"/>
    <w:rsid w:val="00515DBD"/>
    <w:rsid w:val="0051614A"/>
    <w:rsid w:val="00516628"/>
    <w:rsid w:val="00516D55"/>
    <w:rsid w:val="00517BC7"/>
    <w:rsid w:val="00520EC1"/>
    <w:rsid w:val="00521971"/>
    <w:rsid w:val="00522F85"/>
    <w:rsid w:val="00524AF7"/>
    <w:rsid w:val="00525B3C"/>
    <w:rsid w:val="00526172"/>
    <w:rsid w:val="00527C4D"/>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2D74"/>
    <w:rsid w:val="00543791"/>
    <w:rsid w:val="00544C1E"/>
    <w:rsid w:val="00545BA8"/>
    <w:rsid w:val="00546581"/>
    <w:rsid w:val="00547F73"/>
    <w:rsid w:val="0055016D"/>
    <w:rsid w:val="00550220"/>
    <w:rsid w:val="00551C25"/>
    <w:rsid w:val="005528DF"/>
    <w:rsid w:val="00552DD7"/>
    <w:rsid w:val="00553607"/>
    <w:rsid w:val="00553A15"/>
    <w:rsid w:val="00554414"/>
    <w:rsid w:val="005544C8"/>
    <w:rsid w:val="00554910"/>
    <w:rsid w:val="0055547E"/>
    <w:rsid w:val="00555F4D"/>
    <w:rsid w:val="00556065"/>
    <w:rsid w:val="005568D8"/>
    <w:rsid w:val="00556D41"/>
    <w:rsid w:val="005572C2"/>
    <w:rsid w:val="00557981"/>
    <w:rsid w:val="005604A1"/>
    <w:rsid w:val="00560553"/>
    <w:rsid w:val="005605E2"/>
    <w:rsid w:val="00560BF5"/>
    <w:rsid w:val="00560EDB"/>
    <w:rsid w:val="005612A1"/>
    <w:rsid w:val="00562061"/>
    <w:rsid w:val="00562FA3"/>
    <w:rsid w:val="00563A8B"/>
    <w:rsid w:val="00563F41"/>
    <w:rsid w:val="005642C1"/>
    <w:rsid w:val="00564359"/>
    <w:rsid w:val="005645B2"/>
    <w:rsid w:val="00564C8A"/>
    <w:rsid w:val="005652DF"/>
    <w:rsid w:val="00566AF5"/>
    <w:rsid w:val="00567CC3"/>
    <w:rsid w:val="00570637"/>
    <w:rsid w:val="00571AA3"/>
    <w:rsid w:val="00572736"/>
    <w:rsid w:val="005744E6"/>
    <w:rsid w:val="0057455A"/>
    <w:rsid w:val="0057500A"/>
    <w:rsid w:val="0057506D"/>
    <w:rsid w:val="005757F9"/>
    <w:rsid w:val="00575F4C"/>
    <w:rsid w:val="00576D63"/>
    <w:rsid w:val="00576DE8"/>
    <w:rsid w:val="00577BF8"/>
    <w:rsid w:val="00577E94"/>
    <w:rsid w:val="00580E25"/>
    <w:rsid w:val="005811E9"/>
    <w:rsid w:val="00581F49"/>
    <w:rsid w:val="00582A97"/>
    <w:rsid w:val="00582CA7"/>
    <w:rsid w:val="005836A1"/>
    <w:rsid w:val="00583C72"/>
    <w:rsid w:val="00583DE9"/>
    <w:rsid w:val="00583F02"/>
    <w:rsid w:val="00585588"/>
    <w:rsid w:val="005863D5"/>
    <w:rsid w:val="00586E4D"/>
    <w:rsid w:val="00591540"/>
    <w:rsid w:val="005916A8"/>
    <w:rsid w:val="0059187D"/>
    <w:rsid w:val="00591F2D"/>
    <w:rsid w:val="005927CF"/>
    <w:rsid w:val="0059387E"/>
    <w:rsid w:val="005952E1"/>
    <w:rsid w:val="0059542E"/>
    <w:rsid w:val="005959C9"/>
    <w:rsid w:val="00595DB5"/>
    <w:rsid w:val="00595E99"/>
    <w:rsid w:val="00595FAB"/>
    <w:rsid w:val="00596F20"/>
    <w:rsid w:val="005974B9"/>
    <w:rsid w:val="005A046F"/>
    <w:rsid w:val="005A0C6B"/>
    <w:rsid w:val="005A12DA"/>
    <w:rsid w:val="005A1547"/>
    <w:rsid w:val="005A25AA"/>
    <w:rsid w:val="005A295A"/>
    <w:rsid w:val="005A380D"/>
    <w:rsid w:val="005A38F6"/>
    <w:rsid w:val="005A3E9F"/>
    <w:rsid w:val="005A3EBE"/>
    <w:rsid w:val="005A4B07"/>
    <w:rsid w:val="005A4ED9"/>
    <w:rsid w:val="005A54F7"/>
    <w:rsid w:val="005A57CF"/>
    <w:rsid w:val="005A76EA"/>
    <w:rsid w:val="005A7C55"/>
    <w:rsid w:val="005B0425"/>
    <w:rsid w:val="005B0D50"/>
    <w:rsid w:val="005B0DFE"/>
    <w:rsid w:val="005B1800"/>
    <w:rsid w:val="005B1ACB"/>
    <w:rsid w:val="005B22FC"/>
    <w:rsid w:val="005B23EE"/>
    <w:rsid w:val="005B26F0"/>
    <w:rsid w:val="005B34EB"/>
    <w:rsid w:val="005B3C93"/>
    <w:rsid w:val="005B411E"/>
    <w:rsid w:val="005B4605"/>
    <w:rsid w:val="005B46A3"/>
    <w:rsid w:val="005B4DC4"/>
    <w:rsid w:val="005B4F91"/>
    <w:rsid w:val="005B52C5"/>
    <w:rsid w:val="005B565D"/>
    <w:rsid w:val="005B5CC9"/>
    <w:rsid w:val="005B6DAE"/>
    <w:rsid w:val="005B7203"/>
    <w:rsid w:val="005B799C"/>
    <w:rsid w:val="005C0B5C"/>
    <w:rsid w:val="005C0D65"/>
    <w:rsid w:val="005C265D"/>
    <w:rsid w:val="005C2BDD"/>
    <w:rsid w:val="005C318A"/>
    <w:rsid w:val="005C3193"/>
    <w:rsid w:val="005C3636"/>
    <w:rsid w:val="005C3CC8"/>
    <w:rsid w:val="005C432F"/>
    <w:rsid w:val="005C445E"/>
    <w:rsid w:val="005C4656"/>
    <w:rsid w:val="005C46EE"/>
    <w:rsid w:val="005D0748"/>
    <w:rsid w:val="005D0C3E"/>
    <w:rsid w:val="005D1150"/>
    <w:rsid w:val="005D1522"/>
    <w:rsid w:val="005D1FE4"/>
    <w:rsid w:val="005D2665"/>
    <w:rsid w:val="005D2A55"/>
    <w:rsid w:val="005D2CA1"/>
    <w:rsid w:val="005D3BCC"/>
    <w:rsid w:val="005D4533"/>
    <w:rsid w:val="005D4E31"/>
    <w:rsid w:val="005D4F0A"/>
    <w:rsid w:val="005D5323"/>
    <w:rsid w:val="005D56B5"/>
    <w:rsid w:val="005D5734"/>
    <w:rsid w:val="005D6329"/>
    <w:rsid w:val="005D6796"/>
    <w:rsid w:val="005D7F34"/>
    <w:rsid w:val="005E0318"/>
    <w:rsid w:val="005E0743"/>
    <w:rsid w:val="005E0A28"/>
    <w:rsid w:val="005E0CD3"/>
    <w:rsid w:val="005E1149"/>
    <w:rsid w:val="005E2708"/>
    <w:rsid w:val="005E27CC"/>
    <w:rsid w:val="005E3A7A"/>
    <w:rsid w:val="005E3D5C"/>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173"/>
    <w:rsid w:val="005F577E"/>
    <w:rsid w:val="005F59FF"/>
    <w:rsid w:val="005F5AFF"/>
    <w:rsid w:val="005F5F00"/>
    <w:rsid w:val="005F67FF"/>
    <w:rsid w:val="005F7582"/>
    <w:rsid w:val="005F7E63"/>
    <w:rsid w:val="005F7EF8"/>
    <w:rsid w:val="00600292"/>
    <w:rsid w:val="00600FCF"/>
    <w:rsid w:val="0060167D"/>
    <w:rsid w:val="00601AEC"/>
    <w:rsid w:val="00601ED4"/>
    <w:rsid w:val="0060230D"/>
    <w:rsid w:val="006026F8"/>
    <w:rsid w:val="00602890"/>
    <w:rsid w:val="00602B66"/>
    <w:rsid w:val="006034AD"/>
    <w:rsid w:val="00603D4C"/>
    <w:rsid w:val="0060461B"/>
    <w:rsid w:val="0060484C"/>
    <w:rsid w:val="00604B24"/>
    <w:rsid w:val="00605672"/>
    <w:rsid w:val="006057AA"/>
    <w:rsid w:val="00606345"/>
    <w:rsid w:val="00606766"/>
    <w:rsid w:val="006079BA"/>
    <w:rsid w:val="00607E88"/>
    <w:rsid w:val="006103B9"/>
    <w:rsid w:val="00610B80"/>
    <w:rsid w:val="006110C8"/>
    <w:rsid w:val="00611FAA"/>
    <w:rsid w:val="00612F07"/>
    <w:rsid w:val="0061346F"/>
    <w:rsid w:val="00613D27"/>
    <w:rsid w:val="00614E3D"/>
    <w:rsid w:val="00616731"/>
    <w:rsid w:val="0061683C"/>
    <w:rsid w:val="00616A41"/>
    <w:rsid w:val="00617BCB"/>
    <w:rsid w:val="00621D53"/>
    <w:rsid w:val="006222A7"/>
    <w:rsid w:val="00623869"/>
    <w:rsid w:val="00624002"/>
    <w:rsid w:val="0062420F"/>
    <w:rsid w:val="00624450"/>
    <w:rsid w:val="006252AF"/>
    <w:rsid w:val="00625B9D"/>
    <w:rsid w:val="00625DA5"/>
    <w:rsid w:val="006261F8"/>
    <w:rsid w:val="0062717E"/>
    <w:rsid w:val="0062783D"/>
    <w:rsid w:val="00627D75"/>
    <w:rsid w:val="00630A16"/>
    <w:rsid w:val="00630A2F"/>
    <w:rsid w:val="00631F0D"/>
    <w:rsid w:val="00632570"/>
    <w:rsid w:val="00632843"/>
    <w:rsid w:val="0063297D"/>
    <w:rsid w:val="00632B31"/>
    <w:rsid w:val="00632F87"/>
    <w:rsid w:val="0063379C"/>
    <w:rsid w:val="006338EE"/>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0AB"/>
    <w:rsid w:val="006503F1"/>
    <w:rsid w:val="006521E8"/>
    <w:rsid w:val="0065225F"/>
    <w:rsid w:val="00653C17"/>
    <w:rsid w:val="00653F50"/>
    <w:rsid w:val="00653FF2"/>
    <w:rsid w:val="00654F74"/>
    <w:rsid w:val="00655C69"/>
    <w:rsid w:val="006568DB"/>
    <w:rsid w:val="0065726A"/>
    <w:rsid w:val="00657B8A"/>
    <w:rsid w:val="00657F59"/>
    <w:rsid w:val="006604D9"/>
    <w:rsid w:val="0066062D"/>
    <w:rsid w:val="006611F0"/>
    <w:rsid w:val="00661CB1"/>
    <w:rsid w:val="006623D6"/>
    <w:rsid w:val="00662975"/>
    <w:rsid w:val="006633F4"/>
    <w:rsid w:val="00663797"/>
    <w:rsid w:val="0066633E"/>
    <w:rsid w:val="00666A26"/>
    <w:rsid w:val="00666DBF"/>
    <w:rsid w:val="006671E3"/>
    <w:rsid w:val="00667323"/>
    <w:rsid w:val="0066735B"/>
    <w:rsid w:val="00667515"/>
    <w:rsid w:val="0067085D"/>
    <w:rsid w:val="00671771"/>
    <w:rsid w:val="00671A5D"/>
    <w:rsid w:val="00672E39"/>
    <w:rsid w:val="006731F6"/>
    <w:rsid w:val="00673431"/>
    <w:rsid w:val="006747E0"/>
    <w:rsid w:val="00674D07"/>
    <w:rsid w:val="0067505C"/>
    <w:rsid w:val="00675559"/>
    <w:rsid w:val="0067591B"/>
    <w:rsid w:val="0067645F"/>
    <w:rsid w:val="00677521"/>
    <w:rsid w:val="00677D4A"/>
    <w:rsid w:val="006807BC"/>
    <w:rsid w:val="00680D92"/>
    <w:rsid w:val="00680FC9"/>
    <w:rsid w:val="0068182E"/>
    <w:rsid w:val="00682CE8"/>
    <w:rsid w:val="006831D8"/>
    <w:rsid w:val="006836EE"/>
    <w:rsid w:val="006847CD"/>
    <w:rsid w:val="00684B8B"/>
    <w:rsid w:val="00685155"/>
    <w:rsid w:val="00685A7C"/>
    <w:rsid w:val="006875CE"/>
    <w:rsid w:val="00690CD5"/>
    <w:rsid w:val="00691115"/>
    <w:rsid w:val="006917BA"/>
    <w:rsid w:val="00691C05"/>
    <w:rsid w:val="00692960"/>
    <w:rsid w:val="00693379"/>
    <w:rsid w:val="00693E9F"/>
    <w:rsid w:val="006940D6"/>
    <w:rsid w:val="00694178"/>
    <w:rsid w:val="0069464B"/>
    <w:rsid w:val="00694825"/>
    <w:rsid w:val="00694BB6"/>
    <w:rsid w:val="006951B8"/>
    <w:rsid w:val="0069545A"/>
    <w:rsid w:val="00695760"/>
    <w:rsid w:val="006958AB"/>
    <w:rsid w:val="006962D7"/>
    <w:rsid w:val="0069772E"/>
    <w:rsid w:val="00697870"/>
    <w:rsid w:val="0069790D"/>
    <w:rsid w:val="006A044E"/>
    <w:rsid w:val="006A0FA1"/>
    <w:rsid w:val="006A1194"/>
    <w:rsid w:val="006A2530"/>
    <w:rsid w:val="006A29FE"/>
    <w:rsid w:val="006A2C53"/>
    <w:rsid w:val="006A2C7C"/>
    <w:rsid w:val="006A2D9D"/>
    <w:rsid w:val="006A35B2"/>
    <w:rsid w:val="006A3BA3"/>
    <w:rsid w:val="006A3E07"/>
    <w:rsid w:val="006A3EE6"/>
    <w:rsid w:val="006A3EF8"/>
    <w:rsid w:val="006A6C1F"/>
    <w:rsid w:val="006A72CF"/>
    <w:rsid w:val="006A7BD9"/>
    <w:rsid w:val="006B0339"/>
    <w:rsid w:val="006B09C7"/>
    <w:rsid w:val="006B33B3"/>
    <w:rsid w:val="006B42FA"/>
    <w:rsid w:val="006B4CFD"/>
    <w:rsid w:val="006B5727"/>
    <w:rsid w:val="006B5E70"/>
    <w:rsid w:val="006B5FA8"/>
    <w:rsid w:val="006B7046"/>
    <w:rsid w:val="006B7E72"/>
    <w:rsid w:val="006C023E"/>
    <w:rsid w:val="006C07E9"/>
    <w:rsid w:val="006C1DEA"/>
    <w:rsid w:val="006C2772"/>
    <w:rsid w:val="006C2A35"/>
    <w:rsid w:val="006C2D64"/>
    <w:rsid w:val="006C305D"/>
    <w:rsid w:val="006C3791"/>
    <w:rsid w:val="006C3D23"/>
    <w:rsid w:val="006C4D0D"/>
    <w:rsid w:val="006C5090"/>
    <w:rsid w:val="006C57AF"/>
    <w:rsid w:val="006C68AC"/>
    <w:rsid w:val="006C68CC"/>
    <w:rsid w:val="006C693C"/>
    <w:rsid w:val="006C7713"/>
    <w:rsid w:val="006C7C8C"/>
    <w:rsid w:val="006D13E4"/>
    <w:rsid w:val="006D142F"/>
    <w:rsid w:val="006D32BB"/>
    <w:rsid w:val="006D33F7"/>
    <w:rsid w:val="006D3719"/>
    <w:rsid w:val="006D42AB"/>
    <w:rsid w:val="006D4780"/>
    <w:rsid w:val="006D5D02"/>
    <w:rsid w:val="006D6398"/>
    <w:rsid w:val="006D7419"/>
    <w:rsid w:val="006D7873"/>
    <w:rsid w:val="006E015D"/>
    <w:rsid w:val="006E09A2"/>
    <w:rsid w:val="006E0D51"/>
    <w:rsid w:val="006E1995"/>
    <w:rsid w:val="006E1A7F"/>
    <w:rsid w:val="006E1B5E"/>
    <w:rsid w:val="006E1DF1"/>
    <w:rsid w:val="006E2216"/>
    <w:rsid w:val="006E22DF"/>
    <w:rsid w:val="006E251E"/>
    <w:rsid w:val="006E278E"/>
    <w:rsid w:val="006E46D7"/>
    <w:rsid w:val="006E4743"/>
    <w:rsid w:val="006E4E31"/>
    <w:rsid w:val="006E4E38"/>
    <w:rsid w:val="006E60D6"/>
    <w:rsid w:val="006E62EF"/>
    <w:rsid w:val="006E665E"/>
    <w:rsid w:val="006E7467"/>
    <w:rsid w:val="006F00FE"/>
    <w:rsid w:val="006F182C"/>
    <w:rsid w:val="006F3646"/>
    <w:rsid w:val="006F3665"/>
    <w:rsid w:val="006F3899"/>
    <w:rsid w:val="006F4C1B"/>
    <w:rsid w:val="006F50D9"/>
    <w:rsid w:val="006F5780"/>
    <w:rsid w:val="006F608F"/>
    <w:rsid w:val="006F6361"/>
    <w:rsid w:val="006F6ACC"/>
    <w:rsid w:val="006F7264"/>
    <w:rsid w:val="006F731A"/>
    <w:rsid w:val="006F7C8B"/>
    <w:rsid w:val="007000C9"/>
    <w:rsid w:val="00700165"/>
    <w:rsid w:val="00701434"/>
    <w:rsid w:val="00701637"/>
    <w:rsid w:val="00701711"/>
    <w:rsid w:val="00703E08"/>
    <w:rsid w:val="007048B2"/>
    <w:rsid w:val="00704FE1"/>
    <w:rsid w:val="00705775"/>
    <w:rsid w:val="00706B04"/>
    <w:rsid w:val="00706CC1"/>
    <w:rsid w:val="00707C7D"/>
    <w:rsid w:val="00710618"/>
    <w:rsid w:val="00711EF6"/>
    <w:rsid w:val="007123C6"/>
    <w:rsid w:val="007143EC"/>
    <w:rsid w:val="00714E1F"/>
    <w:rsid w:val="00716445"/>
    <w:rsid w:val="007169CF"/>
    <w:rsid w:val="0071765D"/>
    <w:rsid w:val="00720325"/>
    <w:rsid w:val="00720897"/>
    <w:rsid w:val="00720F77"/>
    <w:rsid w:val="0072142B"/>
    <w:rsid w:val="00721B70"/>
    <w:rsid w:val="00722103"/>
    <w:rsid w:val="0072248F"/>
    <w:rsid w:val="007226C2"/>
    <w:rsid w:val="00722ABD"/>
    <w:rsid w:val="007230AB"/>
    <w:rsid w:val="007232F2"/>
    <w:rsid w:val="007233EC"/>
    <w:rsid w:val="00724C10"/>
    <w:rsid w:val="00724C67"/>
    <w:rsid w:val="00724D92"/>
    <w:rsid w:val="0072520E"/>
    <w:rsid w:val="0072566E"/>
    <w:rsid w:val="0072567E"/>
    <w:rsid w:val="00725842"/>
    <w:rsid w:val="00725890"/>
    <w:rsid w:val="007264F4"/>
    <w:rsid w:val="00727218"/>
    <w:rsid w:val="007275F1"/>
    <w:rsid w:val="00727FF2"/>
    <w:rsid w:val="00730EE6"/>
    <w:rsid w:val="0073147E"/>
    <w:rsid w:val="0073171D"/>
    <w:rsid w:val="00732BC5"/>
    <w:rsid w:val="00735410"/>
    <w:rsid w:val="00736C24"/>
    <w:rsid w:val="00736CCD"/>
    <w:rsid w:val="007374E2"/>
    <w:rsid w:val="00737DF1"/>
    <w:rsid w:val="0074027C"/>
    <w:rsid w:val="00742D91"/>
    <w:rsid w:val="007439AC"/>
    <w:rsid w:val="007449BE"/>
    <w:rsid w:val="00745F67"/>
    <w:rsid w:val="00745F9B"/>
    <w:rsid w:val="007461AD"/>
    <w:rsid w:val="00746901"/>
    <w:rsid w:val="00746A1D"/>
    <w:rsid w:val="00747189"/>
    <w:rsid w:val="00747547"/>
    <w:rsid w:val="00747F57"/>
    <w:rsid w:val="00750229"/>
    <w:rsid w:val="007502CC"/>
    <w:rsid w:val="007509B9"/>
    <w:rsid w:val="00752242"/>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044"/>
    <w:rsid w:val="00765583"/>
    <w:rsid w:val="00765776"/>
    <w:rsid w:val="007658A7"/>
    <w:rsid w:val="007661FC"/>
    <w:rsid w:val="0076634B"/>
    <w:rsid w:val="007664F7"/>
    <w:rsid w:val="00766DF4"/>
    <w:rsid w:val="007671B3"/>
    <w:rsid w:val="0076744E"/>
    <w:rsid w:val="007703EF"/>
    <w:rsid w:val="00770C65"/>
    <w:rsid w:val="00771181"/>
    <w:rsid w:val="007715EF"/>
    <w:rsid w:val="0077178D"/>
    <w:rsid w:val="00772AB6"/>
    <w:rsid w:val="00772DE6"/>
    <w:rsid w:val="0077378B"/>
    <w:rsid w:val="00773D8E"/>
    <w:rsid w:val="007743EF"/>
    <w:rsid w:val="00774ADE"/>
    <w:rsid w:val="00774B42"/>
    <w:rsid w:val="0077500D"/>
    <w:rsid w:val="0077522E"/>
    <w:rsid w:val="00775FBA"/>
    <w:rsid w:val="007762AD"/>
    <w:rsid w:val="00776CAE"/>
    <w:rsid w:val="00776F92"/>
    <w:rsid w:val="0077793E"/>
    <w:rsid w:val="00777A39"/>
    <w:rsid w:val="00777C0C"/>
    <w:rsid w:val="00777E7C"/>
    <w:rsid w:val="007806AD"/>
    <w:rsid w:val="00780848"/>
    <w:rsid w:val="00780C7D"/>
    <w:rsid w:val="00780F6E"/>
    <w:rsid w:val="00781A49"/>
    <w:rsid w:val="00781DB7"/>
    <w:rsid w:val="0078239B"/>
    <w:rsid w:val="00782DC7"/>
    <w:rsid w:val="00782E21"/>
    <w:rsid w:val="00783C63"/>
    <w:rsid w:val="00783CBA"/>
    <w:rsid w:val="007840C9"/>
    <w:rsid w:val="00784DFD"/>
    <w:rsid w:val="0078526E"/>
    <w:rsid w:val="00786CA9"/>
    <w:rsid w:val="007875A5"/>
    <w:rsid w:val="0079036E"/>
    <w:rsid w:val="00790991"/>
    <w:rsid w:val="00791215"/>
    <w:rsid w:val="007920DF"/>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3BDC"/>
    <w:rsid w:val="007A4B10"/>
    <w:rsid w:val="007A4FBE"/>
    <w:rsid w:val="007A552B"/>
    <w:rsid w:val="007A5E46"/>
    <w:rsid w:val="007A5EB9"/>
    <w:rsid w:val="007A6469"/>
    <w:rsid w:val="007A651C"/>
    <w:rsid w:val="007A65A9"/>
    <w:rsid w:val="007A690A"/>
    <w:rsid w:val="007A6D48"/>
    <w:rsid w:val="007B063D"/>
    <w:rsid w:val="007B095A"/>
    <w:rsid w:val="007B0A86"/>
    <w:rsid w:val="007B0C34"/>
    <w:rsid w:val="007B1D07"/>
    <w:rsid w:val="007B2986"/>
    <w:rsid w:val="007B2DE7"/>
    <w:rsid w:val="007B2DFA"/>
    <w:rsid w:val="007B36F3"/>
    <w:rsid w:val="007B3D5B"/>
    <w:rsid w:val="007B4339"/>
    <w:rsid w:val="007B49EA"/>
    <w:rsid w:val="007B4E59"/>
    <w:rsid w:val="007B5891"/>
    <w:rsid w:val="007B614E"/>
    <w:rsid w:val="007B7904"/>
    <w:rsid w:val="007B7C41"/>
    <w:rsid w:val="007C02CC"/>
    <w:rsid w:val="007C17EB"/>
    <w:rsid w:val="007C19B5"/>
    <w:rsid w:val="007C2177"/>
    <w:rsid w:val="007C3022"/>
    <w:rsid w:val="007C5128"/>
    <w:rsid w:val="007C5A5A"/>
    <w:rsid w:val="007C5A7C"/>
    <w:rsid w:val="007C6279"/>
    <w:rsid w:val="007C6CEA"/>
    <w:rsid w:val="007C736B"/>
    <w:rsid w:val="007C7F47"/>
    <w:rsid w:val="007D0474"/>
    <w:rsid w:val="007D05CD"/>
    <w:rsid w:val="007D0DF1"/>
    <w:rsid w:val="007D115E"/>
    <w:rsid w:val="007D181B"/>
    <w:rsid w:val="007D1899"/>
    <w:rsid w:val="007D1B2F"/>
    <w:rsid w:val="007D34DB"/>
    <w:rsid w:val="007D50BD"/>
    <w:rsid w:val="007D51B9"/>
    <w:rsid w:val="007D6251"/>
    <w:rsid w:val="007D62D6"/>
    <w:rsid w:val="007D62E2"/>
    <w:rsid w:val="007D65E5"/>
    <w:rsid w:val="007D67DC"/>
    <w:rsid w:val="007D6910"/>
    <w:rsid w:val="007D6A8A"/>
    <w:rsid w:val="007D6DFD"/>
    <w:rsid w:val="007E0844"/>
    <w:rsid w:val="007E0B3B"/>
    <w:rsid w:val="007E144A"/>
    <w:rsid w:val="007E2055"/>
    <w:rsid w:val="007E2324"/>
    <w:rsid w:val="007E2479"/>
    <w:rsid w:val="007E28E7"/>
    <w:rsid w:val="007E2F92"/>
    <w:rsid w:val="007E3F1F"/>
    <w:rsid w:val="007E43FB"/>
    <w:rsid w:val="007E4EEF"/>
    <w:rsid w:val="007E52A0"/>
    <w:rsid w:val="007E7E87"/>
    <w:rsid w:val="007F0780"/>
    <w:rsid w:val="007F0879"/>
    <w:rsid w:val="007F0B27"/>
    <w:rsid w:val="007F1B1F"/>
    <w:rsid w:val="007F201F"/>
    <w:rsid w:val="007F25A9"/>
    <w:rsid w:val="007F2DBB"/>
    <w:rsid w:val="007F2FE4"/>
    <w:rsid w:val="007F33BD"/>
    <w:rsid w:val="007F3755"/>
    <w:rsid w:val="007F389B"/>
    <w:rsid w:val="007F585D"/>
    <w:rsid w:val="007F641D"/>
    <w:rsid w:val="007F682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56EC"/>
    <w:rsid w:val="00805CE3"/>
    <w:rsid w:val="00806618"/>
    <w:rsid w:val="0080673C"/>
    <w:rsid w:val="00807472"/>
    <w:rsid w:val="00807BD8"/>
    <w:rsid w:val="00810734"/>
    <w:rsid w:val="008122F1"/>
    <w:rsid w:val="00812421"/>
    <w:rsid w:val="00812E3D"/>
    <w:rsid w:val="0081302E"/>
    <w:rsid w:val="00814974"/>
    <w:rsid w:val="0081529E"/>
    <w:rsid w:val="0081531E"/>
    <w:rsid w:val="00815C66"/>
    <w:rsid w:val="00815F0F"/>
    <w:rsid w:val="00815F80"/>
    <w:rsid w:val="008163CD"/>
    <w:rsid w:val="0081649E"/>
    <w:rsid w:val="008170DA"/>
    <w:rsid w:val="00817ECC"/>
    <w:rsid w:val="008208CC"/>
    <w:rsid w:val="00820AB9"/>
    <w:rsid w:val="00821A0D"/>
    <w:rsid w:val="00821B69"/>
    <w:rsid w:val="00821CEC"/>
    <w:rsid w:val="00822BA2"/>
    <w:rsid w:val="008232BE"/>
    <w:rsid w:val="00823A73"/>
    <w:rsid w:val="008240B0"/>
    <w:rsid w:val="0082488C"/>
    <w:rsid w:val="008255D3"/>
    <w:rsid w:val="00825BBC"/>
    <w:rsid w:val="0082712C"/>
    <w:rsid w:val="0082796D"/>
    <w:rsid w:val="00827A8D"/>
    <w:rsid w:val="0083027B"/>
    <w:rsid w:val="00830716"/>
    <w:rsid w:val="008308CA"/>
    <w:rsid w:val="00830FB9"/>
    <w:rsid w:val="00831366"/>
    <w:rsid w:val="00832266"/>
    <w:rsid w:val="0083262A"/>
    <w:rsid w:val="008339D8"/>
    <w:rsid w:val="00834AED"/>
    <w:rsid w:val="00834D85"/>
    <w:rsid w:val="00834D90"/>
    <w:rsid w:val="00835192"/>
    <w:rsid w:val="0083529D"/>
    <w:rsid w:val="0083555B"/>
    <w:rsid w:val="0083561C"/>
    <w:rsid w:val="00835AD7"/>
    <w:rsid w:val="00835FFF"/>
    <w:rsid w:val="0083652E"/>
    <w:rsid w:val="008372F2"/>
    <w:rsid w:val="00837466"/>
    <w:rsid w:val="00837BC8"/>
    <w:rsid w:val="00837C1C"/>
    <w:rsid w:val="00841165"/>
    <w:rsid w:val="00842D86"/>
    <w:rsid w:val="0084325A"/>
    <w:rsid w:val="00844855"/>
    <w:rsid w:val="008450F6"/>
    <w:rsid w:val="008451C0"/>
    <w:rsid w:val="008455ED"/>
    <w:rsid w:val="00845D8D"/>
    <w:rsid w:val="008502CA"/>
    <w:rsid w:val="00851490"/>
    <w:rsid w:val="00851795"/>
    <w:rsid w:val="008527E1"/>
    <w:rsid w:val="00853661"/>
    <w:rsid w:val="008537CC"/>
    <w:rsid w:val="00855DFF"/>
    <w:rsid w:val="00857290"/>
    <w:rsid w:val="00857335"/>
    <w:rsid w:val="0085742C"/>
    <w:rsid w:val="00857920"/>
    <w:rsid w:val="00860220"/>
    <w:rsid w:val="00860D14"/>
    <w:rsid w:val="0086197F"/>
    <w:rsid w:val="008623A5"/>
    <w:rsid w:val="00862ECC"/>
    <w:rsid w:val="008635BC"/>
    <w:rsid w:val="008636D3"/>
    <w:rsid w:val="00864334"/>
    <w:rsid w:val="00864868"/>
    <w:rsid w:val="00864FBD"/>
    <w:rsid w:val="0086562F"/>
    <w:rsid w:val="00865CDB"/>
    <w:rsid w:val="00865D41"/>
    <w:rsid w:val="008660C7"/>
    <w:rsid w:val="00866C51"/>
    <w:rsid w:val="00866E98"/>
    <w:rsid w:val="00867115"/>
    <w:rsid w:val="00867772"/>
    <w:rsid w:val="00870505"/>
    <w:rsid w:val="00870D51"/>
    <w:rsid w:val="00871017"/>
    <w:rsid w:val="0087175C"/>
    <w:rsid w:val="008726A8"/>
    <w:rsid w:val="00872B25"/>
    <w:rsid w:val="00872B99"/>
    <w:rsid w:val="00874667"/>
    <w:rsid w:val="00874AEE"/>
    <w:rsid w:val="00874F0E"/>
    <w:rsid w:val="00875634"/>
    <w:rsid w:val="008759DE"/>
    <w:rsid w:val="008761FE"/>
    <w:rsid w:val="00876C42"/>
    <w:rsid w:val="00876CBF"/>
    <w:rsid w:val="00877238"/>
    <w:rsid w:val="00877582"/>
    <w:rsid w:val="00877588"/>
    <w:rsid w:val="0087769E"/>
    <w:rsid w:val="008806DE"/>
    <w:rsid w:val="00880B7A"/>
    <w:rsid w:val="00881686"/>
    <w:rsid w:val="00881878"/>
    <w:rsid w:val="008828E3"/>
    <w:rsid w:val="00882F60"/>
    <w:rsid w:val="00884B22"/>
    <w:rsid w:val="008852EC"/>
    <w:rsid w:val="0088590B"/>
    <w:rsid w:val="008861EA"/>
    <w:rsid w:val="008862C8"/>
    <w:rsid w:val="008865FC"/>
    <w:rsid w:val="0088709C"/>
    <w:rsid w:val="00887ED0"/>
    <w:rsid w:val="00891CC5"/>
    <w:rsid w:val="008922F9"/>
    <w:rsid w:val="00892376"/>
    <w:rsid w:val="0089278B"/>
    <w:rsid w:val="008927E4"/>
    <w:rsid w:val="0089289E"/>
    <w:rsid w:val="008929F9"/>
    <w:rsid w:val="00892EC1"/>
    <w:rsid w:val="00893B48"/>
    <w:rsid w:val="00893E4D"/>
    <w:rsid w:val="00894FC5"/>
    <w:rsid w:val="008967D0"/>
    <w:rsid w:val="008A0D0A"/>
    <w:rsid w:val="008A161A"/>
    <w:rsid w:val="008A1678"/>
    <w:rsid w:val="008A3A8C"/>
    <w:rsid w:val="008A455E"/>
    <w:rsid w:val="008A469A"/>
    <w:rsid w:val="008A5470"/>
    <w:rsid w:val="008A5BC5"/>
    <w:rsid w:val="008A674C"/>
    <w:rsid w:val="008A6A9C"/>
    <w:rsid w:val="008A7601"/>
    <w:rsid w:val="008A7977"/>
    <w:rsid w:val="008A7D18"/>
    <w:rsid w:val="008B0272"/>
    <w:rsid w:val="008B0EC0"/>
    <w:rsid w:val="008B1763"/>
    <w:rsid w:val="008B1961"/>
    <w:rsid w:val="008B1A65"/>
    <w:rsid w:val="008B1BE1"/>
    <w:rsid w:val="008B2108"/>
    <w:rsid w:val="008B2792"/>
    <w:rsid w:val="008B401F"/>
    <w:rsid w:val="008B4212"/>
    <w:rsid w:val="008B4343"/>
    <w:rsid w:val="008B4597"/>
    <w:rsid w:val="008B4654"/>
    <w:rsid w:val="008B4A59"/>
    <w:rsid w:val="008B5A26"/>
    <w:rsid w:val="008B5D5B"/>
    <w:rsid w:val="008B5F5C"/>
    <w:rsid w:val="008B6DB2"/>
    <w:rsid w:val="008B712F"/>
    <w:rsid w:val="008B73D8"/>
    <w:rsid w:val="008B7AE8"/>
    <w:rsid w:val="008C00CF"/>
    <w:rsid w:val="008C0B58"/>
    <w:rsid w:val="008C0BD5"/>
    <w:rsid w:val="008C0DD9"/>
    <w:rsid w:val="008C1811"/>
    <w:rsid w:val="008C1AB9"/>
    <w:rsid w:val="008C1ABD"/>
    <w:rsid w:val="008C1F72"/>
    <w:rsid w:val="008C2008"/>
    <w:rsid w:val="008C2F2B"/>
    <w:rsid w:val="008C32B4"/>
    <w:rsid w:val="008C344A"/>
    <w:rsid w:val="008C39C5"/>
    <w:rsid w:val="008C3F4D"/>
    <w:rsid w:val="008C51CF"/>
    <w:rsid w:val="008C5395"/>
    <w:rsid w:val="008C5C45"/>
    <w:rsid w:val="008C5E34"/>
    <w:rsid w:val="008C5E77"/>
    <w:rsid w:val="008C6421"/>
    <w:rsid w:val="008C6E5C"/>
    <w:rsid w:val="008C7282"/>
    <w:rsid w:val="008C7EC5"/>
    <w:rsid w:val="008D0664"/>
    <w:rsid w:val="008D1594"/>
    <w:rsid w:val="008D219B"/>
    <w:rsid w:val="008D2763"/>
    <w:rsid w:val="008D2BF5"/>
    <w:rsid w:val="008D2E86"/>
    <w:rsid w:val="008D340B"/>
    <w:rsid w:val="008D346D"/>
    <w:rsid w:val="008D35CD"/>
    <w:rsid w:val="008D3E5B"/>
    <w:rsid w:val="008D3F7B"/>
    <w:rsid w:val="008D3FBE"/>
    <w:rsid w:val="008D44BC"/>
    <w:rsid w:val="008D48A5"/>
    <w:rsid w:val="008D51F6"/>
    <w:rsid w:val="008D6758"/>
    <w:rsid w:val="008D6BCB"/>
    <w:rsid w:val="008D6E96"/>
    <w:rsid w:val="008D6FCC"/>
    <w:rsid w:val="008D7343"/>
    <w:rsid w:val="008D788E"/>
    <w:rsid w:val="008D7A83"/>
    <w:rsid w:val="008E0315"/>
    <w:rsid w:val="008E0806"/>
    <w:rsid w:val="008E09BA"/>
    <w:rsid w:val="008E0A6A"/>
    <w:rsid w:val="008E22AC"/>
    <w:rsid w:val="008E266E"/>
    <w:rsid w:val="008E2AC4"/>
    <w:rsid w:val="008E3A9A"/>
    <w:rsid w:val="008E51CF"/>
    <w:rsid w:val="008E5AEF"/>
    <w:rsid w:val="008E5C0C"/>
    <w:rsid w:val="008E63F3"/>
    <w:rsid w:val="008E6921"/>
    <w:rsid w:val="008E6A4F"/>
    <w:rsid w:val="008E7E4A"/>
    <w:rsid w:val="008E7ECB"/>
    <w:rsid w:val="008E7EDA"/>
    <w:rsid w:val="008F05D7"/>
    <w:rsid w:val="008F1353"/>
    <w:rsid w:val="008F1ABC"/>
    <w:rsid w:val="008F34B3"/>
    <w:rsid w:val="008F426E"/>
    <w:rsid w:val="008F4850"/>
    <w:rsid w:val="008F5370"/>
    <w:rsid w:val="008F5AA0"/>
    <w:rsid w:val="008F62C7"/>
    <w:rsid w:val="008F6561"/>
    <w:rsid w:val="008F77C3"/>
    <w:rsid w:val="009002A6"/>
    <w:rsid w:val="009011B2"/>
    <w:rsid w:val="0090196E"/>
    <w:rsid w:val="00901D98"/>
    <w:rsid w:val="009022CA"/>
    <w:rsid w:val="009048D4"/>
    <w:rsid w:val="00904A6C"/>
    <w:rsid w:val="00904E1F"/>
    <w:rsid w:val="00904FFF"/>
    <w:rsid w:val="00906456"/>
    <w:rsid w:val="00906A5B"/>
    <w:rsid w:val="009106B0"/>
    <w:rsid w:val="009107C9"/>
    <w:rsid w:val="00910FDF"/>
    <w:rsid w:val="00911553"/>
    <w:rsid w:val="00911A43"/>
    <w:rsid w:val="009121DD"/>
    <w:rsid w:val="0091282D"/>
    <w:rsid w:val="0091283E"/>
    <w:rsid w:val="00912AB8"/>
    <w:rsid w:val="00913BBF"/>
    <w:rsid w:val="00913E3A"/>
    <w:rsid w:val="00914AD0"/>
    <w:rsid w:val="00914DC6"/>
    <w:rsid w:val="00915024"/>
    <w:rsid w:val="009150FF"/>
    <w:rsid w:val="009157B4"/>
    <w:rsid w:val="0091595D"/>
    <w:rsid w:val="009171CD"/>
    <w:rsid w:val="0091786A"/>
    <w:rsid w:val="00917CD2"/>
    <w:rsid w:val="00917E0A"/>
    <w:rsid w:val="009201B3"/>
    <w:rsid w:val="00920341"/>
    <w:rsid w:val="0092034B"/>
    <w:rsid w:val="00920589"/>
    <w:rsid w:val="00921370"/>
    <w:rsid w:val="00921807"/>
    <w:rsid w:val="00923B43"/>
    <w:rsid w:val="00924496"/>
    <w:rsid w:val="00925506"/>
    <w:rsid w:val="00925A24"/>
    <w:rsid w:val="00925E84"/>
    <w:rsid w:val="00926EBF"/>
    <w:rsid w:val="00927BE7"/>
    <w:rsid w:val="00930397"/>
    <w:rsid w:val="009307A3"/>
    <w:rsid w:val="009322C7"/>
    <w:rsid w:val="00932332"/>
    <w:rsid w:val="00932C24"/>
    <w:rsid w:val="00933290"/>
    <w:rsid w:val="00933876"/>
    <w:rsid w:val="00933B75"/>
    <w:rsid w:val="00934B58"/>
    <w:rsid w:val="009351E8"/>
    <w:rsid w:val="00935CD3"/>
    <w:rsid w:val="00936112"/>
    <w:rsid w:val="0093646F"/>
    <w:rsid w:val="00936F9A"/>
    <w:rsid w:val="00940951"/>
    <w:rsid w:val="00940EF4"/>
    <w:rsid w:val="00941855"/>
    <w:rsid w:val="00941A0C"/>
    <w:rsid w:val="00943172"/>
    <w:rsid w:val="009435F6"/>
    <w:rsid w:val="009436A5"/>
    <w:rsid w:val="00943D54"/>
    <w:rsid w:val="00945009"/>
    <w:rsid w:val="00945178"/>
    <w:rsid w:val="0094556A"/>
    <w:rsid w:val="009456AB"/>
    <w:rsid w:val="009456BF"/>
    <w:rsid w:val="00946AF1"/>
    <w:rsid w:val="00947021"/>
    <w:rsid w:val="009504BC"/>
    <w:rsid w:val="00950C0A"/>
    <w:rsid w:val="00951763"/>
    <w:rsid w:val="0095245F"/>
    <w:rsid w:val="0095376B"/>
    <w:rsid w:val="00953F42"/>
    <w:rsid w:val="009564BC"/>
    <w:rsid w:val="0095654A"/>
    <w:rsid w:val="009566DC"/>
    <w:rsid w:val="00956E41"/>
    <w:rsid w:val="00957030"/>
    <w:rsid w:val="0095711D"/>
    <w:rsid w:val="009572D7"/>
    <w:rsid w:val="00957BA5"/>
    <w:rsid w:val="0096052D"/>
    <w:rsid w:val="00961090"/>
    <w:rsid w:val="009615AD"/>
    <w:rsid w:val="009618FD"/>
    <w:rsid w:val="009620A7"/>
    <w:rsid w:val="00962874"/>
    <w:rsid w:val="009631BF"/>
    <w:rsid w:val="009638EB"/>
    <w:rsid w:val="00963C34"/>
    <w:rsid w:val="009649D6"/>
    <w:rsid w:val="009652C1"/>
    <w:rsid w:val="009657EA"/>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0DAF"/>
    <w:rsid w:val="00981338"/>
    <w:rsid w:val="009828C3"/>
    <w:rsid w:val="009847CE"/>
    <w:rsid w:val="00984CED"/>
    <w:rsid w:val="009851C2"/>
    <w:rsid w:val="00985889"/>
    <w:rsid w:val="0098593A"/>
    <w:rsid w:val="00985A48"/>
    <w:rsid w:val="00985ACD"/>
    <w:rsid w:val="00985C1E"/>
    <w:rsid w:val="009862F5"/>
    <w:rsid w:val="00986B74"/>
    <w:rsid w:val="00986FC4"/>
    <w:rsid w:val="00987073"/>
    <w:rsid w:val="00987698"/>
    <w:rsid w:val="009878AE"/>
    <w:rsid w:val="0098799A"/>
    <w:rsid w:val="00987B5B"/>
    <w:rsid w:val="00987CD2"/>
    <w:rsid w:val="00987F40"/>
    <w:rsid w:val="00987FEF"/>
    <w:rsid w:val="009902BA"/>
    <w:rsid w:val="009904C3"/>
    <w:rsid w:val="00990943"/>
    <w:rsid w:val="0099114A"/>
    <w:rsid w:val="00993370"/>
    <w:rsid w:val="00994014"/>
    <w:rsid w:val="00995510"/>
    <w:rsid w:val="00995AEA"/>
    <w:rsid w:val="0099635B"/>
    <w:rsid w:val="009963DE"/>
    <w:rsid w:val="009979C6"/>
    <w:rsid w:val="009A04FD"/>
    <w:rsid w:val="009A0520"/>
    <w:rsid w:val="009A0E82"/>
    <w:rsid w:val="009A0E9B"/>
    <w:rsid w:val="009A1A66"/>
    <w:rsid w:val="009A25AD"/>
    <w:rsid w:val="009A28B5"/>
    <w:rsid w:val="009A305F"/>
    <w:rsid w:val="009A3C00"/>
    <w:rsid w:val="009A4767"/>
    <w:rsid w:val="009A4E34"/>
    <w:rsid w:val="009A6934"/>
    <w:rsid w:val="009A6B90"/>
    <w:rsid w:val="009A6C43"/>
    <w:rsid w:val="009B1520"/>
    <w:rsid w:val="009B211F"/>
    <w:rsid w:val="009B27BD"/>
    <w:rsid w:val="009B37D5"/>
    <w:rsid w:val="009B3E6A"/>
    <w:rsid w:val="009B4928"/>
    <w:rsid w:val="009B51A9"/>
    <w:rsid w:val="009B58E7"/>
    <w:rsid w:val="009B5950"/>
    <w:rsid w:val="009B5C3E"/>
    <w:rsid w:val="009B67EE"/>
    <w:rsid w:val="009B76B8"/>
    <w:rsid w:val="009C0FAE"/>
    <w:rsid w:val="009C2A19"/>
    <w:rsid w:val="009C2C23"/>
    <w:rsid w:val="009C2F79"/>
    <w:rsid w:val="009C332F"/>
    <w:rsid w:val="009C3342"/>
    <w:rsid w:val="009C38D0"/>
    <w:rsid w:val="009C3DBF"/>
    <w:rsid w:val="009C4640"/>
    <w:rsid w:val="009C5BC0"/>
    <w:rsid w:val="009C5BC9"/>
    <w:rsid w:val="009C6B3C"/>
    <w:rsid w:val="009C784D"/>
    <w:rsid w:val="009D01DD"/>
    <w:rsid w:val="009D11A6"/>
    <w:rsid w:val="009D1D1C"/>
    <w:rsid w:val="009D2173"/>
    <w:rsid w:val="009D2317"/>
    <w:rsid w:val="009D3867"/>
    <w:rsid w:val="009D4D0A"/>
    <w:rsid w:val="009D5908"/>
    <w:rsid w:val="009D6608"/>
    <w:rsid w:val="009D6849"/>
    <w:rsid w:val="009D7435"/>
    <w:rsid w:val="009D7809"/>
    <w:rsid w:val="009E0330"/>
    <w:rsid w:val="009E10BF"/>
    <w:rsid w:val="009E120A"/>
    <w:rsid w:val="009E16A5"/>
    <w:rsid w:val="009E1D37"/>
    <w:rsid w:val="009E1EC5"/>
    <w:rsid w:val="009E2B78"/>
    <w:rsid w:val="009E2DAD"/>
    <w:rsid w:val="009E3EDF"/>
    <w:rsid w:val="009E40DC"/>
    <w:rsid w:val="009E4EE4"/>
    <w:rsid w:val="009E52F0"/>
    <w:rsid w:val="009E54A6"/>
    <w:rsid w:val="009E5E7B"/>
    <w:rsid w:val="009E6310"/>
    <w:rsid w:val="009E6B98"/>
    <w:rsid w:val="009E76C2"/>
    <w:rsid w:val="009F0547"/>
    <w:rsid w:val="009F0A73"/>
    <w:rsid w:val="009F0D4F"/>
    <w:rsid w:val="009F20D9"/>
    <w:rsid w:val="009F2174"/>
    <w:rsid w:val="009F2662"/>
    <w:rsid w:val="009F2C20"/>
    <w:rsid w:val="009F322B"/>
    <w:rsid w:val="009F366A"/>
    <w:rsid w:val="009F37D9"/>
    <w:rsid w:val="009F38B7"/>
    <w:rsid w:val="009F3C98"/>
    <w:rsid w:val="009F4404"/>
    <w:rsid w:val="009F4590"/>
    <w:rsid w:val="009F48AA"/>
    <w:rsid w:val="009F51DD"/>
    <w:rsid w:val="009F5295"/>
    <w:rsid w:val="009F5311"/>
    <w:rsid w:val="009F5C73"/>
    <w:rsid w:val="009F5CB0"/>
    <w:rsid w:val="009F626A"/>
    <w:rsid w:val="009F6380"/>
    <w:rsid w:val="009F6500"/>
    <w:rsid w:val="009F753E"/>
    <w:rsid w:val="009F7540"/>
    <w:rsid w:val="009F7E09"/>
    <w:rsid w:val="00A00210"/>
    <w:rsid w:val="00A013B4"/>
    <w:rsid w:val="00A015DE"/>
    <w:rsid w:val="00A01A16"/>
    <w:rsid w:val="00A02926"/>
    <w:rsid w:val="00A029AA"/>
    <w:rsid w:val="00A04A1C"/>
    <w:rsid w:val="00A04F2F"/>
    <w:rsid w:val="00A05461"/>
    <w:rsid w:val="00A06286"/>
    <w:rsid w:val="00A0684D"/>
    <w:rsid w:val="00A06E73"/>
    <w:rsid w:val="00A071BF"/>
    <w:rsid w:val="00A07460"/>
    <w:rsid w:val="00A07539"/>
    <w:rsid w:val="00A07D1A"/>
    <w:rsid w:val="00A10308"/>
    <w:rsid w:val="00A10644"/>
    <w:rsid w:val="00A10B51"/>
    <w:rsid w:val="00A112B2"/>
    <w:rsid w:val="00A1136A"/>
    <w:rsid w:val="00A12170"/>
    <w:rsid w:val="00A13440"/>
    <w:rsid w:val="00A134EB"/>
    <w:rsid w:val="00A14B94"/>
    <w:rsid w:val="00A14FF6"/>
    <w:rsid w:val="00A15125"/>
    <w:rsid w:val="00A15812"/>
    <w:rsid w:val="00A15932"/>
    <w:rsid w:val="00A15A8A"/>
    <w:rsid w:val="00A15D2F"/>
    <w:rsid w:val="00A16198"/>
    <w:rsid w:val="00A16457"/>
    <w:rsid w:val="00A169AC"/>
    <w:rsid w:val="00A16DEE"/>
    <w:rsid w:val="00A17152"/>
    <w:rsid w:val="00A17BEA"/>
    <w:rsid w:val="00A202A9"/>
    <w:rsid w:val="00A21741"/>
    <w:rsid w:val="00A21D1A"/>
    <w:rsid w:val="00A22303"/>
    <w:rsid w:val="00A22452"/>
    <w:rsid w:val="00A22614"/>
    <w:rsid w:val="00A2274D"/>
    <w:rsid w:val="00A2293E"/>
    <w:rsid w:val="00A229A1"/>
    <w:rsid w:val="00A234E9"/>
    <w:rsid w:val="00A23DE1"/>
    <w:rsid w:val="00A23EFD"/>
    <w:rsid w:val="00A24EA6"/>
    <w:rsid w:val="00A265D8"/>
    <w:rsid w:val="00A26655"/>
    <w:rsid w:val="00A26B85"/>
    <w:rsid w:val="00A26E4F"/>
    <w:rsid w:val="00A26F22"/>
    <w:rsid w:val="00A2728E"/>
    <w:rsid w:val="00A3023B"/>
    <w:rsid w:val="00A303CD"/>
    <w:rsid w:val="00A314D2"/>
    <w:rsid w:val="00A32A30"/>
    <w:rsid w:val="00A32EDE"/>
    <w:rsid w:val="00A33407"/>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4C52"/>
    <w:rsid w:val="00A45633"/>
    <w:rsid w:val="00A46A80"/>
    <w:rsid w:val="00A46B34"/>
    <w:rsid w:val="00A46B50"/>
    <w:rsid w:val="00A47BCD"/>
    <w:rsid w:val="00A5024E"/>
    <w:rsid w:val="00A50C91"/>
    <w:rsid w:val="00A50E6F"/>
    <w:rsid w:val="00A51450"/>
    <w:rsid w:val="00A51F6B"/>
    <w:rsid w:val="00A52163"/>
    <w:rsid w:val="00A523EF"/>
    <w:rsid w:val="00A53A87"/>
    <w:rsid w:val="00A53C44"/>
    <w:rsid w:val="00A54B7E"/>
    <w:rsid w:val="00A54C68"/>
    <w:rsid w:val="00A54CD4"/>
    <w:rsid w:val="00A5503D"/>
    <w:rsid w:val="00A55082"/>
    <w:rsid w:val="00A5689E"/>
    <w:rsid w:val="00A571DE"/>
    <w:rsid w:val="00A5769C"/>
    <w:rsid w:val="00A5791E"/>
    <w:rsid w:val="00A57CAD"/>
    <w:rsid w:val="00A604C3"/>
    <w:rsid w:val="00A60D4D"/>
    <w:rsid w:val="00A60F23"/>
    <w:rsid w:val="00A61296"/>
    <w:rsid w:val="00A61898"/>
    <w:rsid w:val="00A61ED8"/>
    <w:rsid w:val="00A61EF0"/>
    <w:rsid w:val="00A63EDB"/>
    <w:rsid w:val="00A6522A"/>
    <w:rsid w:val="00A65AE1"/>
    <w:rsid w:val="00A67354"/>
    <w:rsid w:val="00A67741"/>
    <w:rsid w:val="00A67A67"/>
    <w:rsid w:val="00A67B3E"/>
    <w:rsid w:val="00A7029C"/>
    <w:rsid w:val="00A707B5"/>
    <w:rsid w:val="00A70CFB"/>
    <w:rsid w:val="00A70E7A"/>
    <w:rsid w:val="00A710C1"/>
    <w:rsid w:val="00A71818"/>
    <w:rsid w:val="00A71CB7"/>
    <w:rsid w:val="00A72BD0"/>
    <w:rsid w:val="00A72D66"/>
    <w:rsid w:val="00A72E2D"/>
    <w:rsid w:val="00A742B4"/>
    <w:rsid w:val="00A747F6"/>
    <w:rsid w:val="00A74E3E"/>
    <w:rsid w:val="00A7529E"/>
    <w:rsid w:val="00A75B3D"/>
    <w:rsid w:val="00A7775A"/>
    <w:rsid w:val="00A77D33"/>
    <w:rsid w:val="00A80746"/>
    <w:rsid w:val="00A81368"/>
    <w:rsid w:val="00A81F7C"/>
    <w:rsid w:val="00A82045"/>
    <w:rsid w:val="00A82CB1"/>
    <w:rsid w:val="00A84381"/>
    <w:rsid w:val="00A84F0C"/>
    <w:rsid w:val="00A873A0"/>
    <w:rsid w:val="00A87D1B"/>
    <w:rsid w:val="00A90285"/>
    <w:rsid w:val="00A90889"/>
    <w:rsid w:val="00A90A1B"/>
    <w:rsid w:val="00A90AFC"/>
    <w:rsid w:val="00A90BA2"/>
    <w:rsid w:val="00A91DCA"/>
    <w:rsid w:val="00A92B49"/>
    <w:rsid w:val="00A92DC4"/>
    <w:rsid w:val="00A932E6"/>
    <w:rsid w:val="00A93962"/>
    <w:rsid w:val="00A945E3"/>
    <w:rsid w:val="00A94C25"/>
    <w:rsid w:val="00A95CC8"/>
    <w:rsid w:val="00A962C7"/>
    <w:rsid w:val="00A96431"/>
    <w:rsid w:val="00A968B6"/>
    <w:rsid w:val="00A97370"/>
    <w:rsid w:val="00A97F45"/>
    <w:rsid w:val="00AA0815"/>
    <w:rsid w:val="00AA29CE"/>
    <w:rsid w:val="00AA2DDF"/>
    <w:rsid w:val="00AA3931"/>
    <w:rsid w:val="00AA4876"/>
    <w:rsid w:val="00AA4B7D"/>
    <w:rsid w:val="00AA5F51"/>
    <w:rsid w:val="00AA6069"/>
    <w:rsid w:val="00AA6306"/>
    <w:rsid w:val="00AA6A47"/>
    <w:rsid w:val="00AB0630"/>
    <w:rsid w:val="00AB07E5"/>
    <w:rsid w:val="00AB09AA"/>
    <w:rsid w:val="00AB1563"/>
    <w:rsid w:val="00AB17EE"/>
    <w:rsid w:val="00AB2342"/>
    <w:rsid w:val="00AB24E5"/>
    <w:rsid w:val="00AB2E68"/>
    <w:rsid w:val="00AB3445"/>
    <w:rsid w:val="00AB4855"/>
    <w:rsid w:val="00AB4D54"/>
    <w:rsid w:val="00AB5757"/>
    <w:rsid w:val="00AC00C6"/>
    <w:rsid w:val="00AC01A8"/>
    <w:rsid w:val="00AC01CB"/>
    <w:rsid w:val="00AC07FC"/>
    <w:rsid w:val="00AC0A2E"/>
    <w:rsid w:val="00AC1BA3"/>
    <w:rsid w:val="00AC205F"/>
    <w:rsid w:val="00AC2268"/>
    <w:rsid w:val="00AC2F22"/>
    <w:rsid w:val="00AC366B"/>
    <w:rsid w:val="00AC3788"/>
    <w:rsid w:val="00AC3B93"/>
    <w:rsid w:val="00AC47DB"/>
    <w:rsid w:val="00AC510B"/>
    <w:rsid w:val="00AC5531"/>
    <w:rsid w:val="00AC64AF"/>
    <w:rsid w:val="00AC6871"/>
    <w:rsid w:val="00AC74AC"/>
    <w:rsid w:val="00AC7A64"/>
    <w:rsid w:val="00AD0E5B"/>
    <w:rsid w:val="00AD17BD"/>
    <w:rsid w:val="00AD188F"/>
    <w:rsid w:val="00AD29CF"/>
    <w:rsid w:val="00AD37A6"/>
    <w:rsid w:val="00AD4F5A"/>
    <w:rsid w:val="00AD5BED"/>
    <w:rsid w:val="00AD602F"/>
    <w:rsid w:val="00AD6030"/>
    <w:rsid w:val="00AD62B0"/>
    <w:rsid w:val="00AD6D13"/>
    <w:rsid w:val="00AD7084"/>
    <w:rsid w:val="00AD7C54"/>
    <w:rsid w:val="00AD7E83"/>
    <w:rsid w:val="00AE049E"/>
    <w:rsid w:val="00AE0920"/>
    <w:rsid w:val="00AE0C0F"/>
    <w:rsid w:val="00AE0F08"/>
    <w:rsid w:val="00AE164F"/>
    <w:rsid w:val="00AE1DD9"/>
    <w:rsid w:val="00AE23BA"/>
    <w:rsid w:val="00AE357A"/>
    <w:rsid w:val="00AE37FA"/>
    <w:rsid w:val="00AE3860"/>
    <w:rsid w:val="00AE3A01"/>
    <w:rsid w:val="00AE3CCE"/>
    <w:rsid w:val="00AE4374"/>
    <w:rsid w:val="00AE4442"/>
    <w:rsid w:val="00AE488E"/>
    <w:rsid w:val="00AE4908"/>
    <w:rsid w:val="00AE4A21"/>
    <w:rsid w:val="00AE4A57"/>
    <w:rsid w:val="00AE4D91"/>
    <w:rsid w:val="00AE53FE"/>
    <w:rsid w:val="00AE5796"/>
    <w:rsid w:val="00AE57D8"/>
    <w:rsid w:val="00AE632E"/>
    <w:rsid w:val="00AE6F17"/>
    <w:rsid w:val="00AE7A8D"/>
    <w:rsid w:val="00AE7F63"/>
    <w:rsid w:val="00AF0199"/>
    <w:rsid w:val="00AF0301"/>
    <w:rsid w:val="00AF07A4"/>
    <w:rsid w:val="00AF1482"/>
    <w:rsid w:val="00AF2318"/>
    <w:rsid w:val="00AF24AB"/>
    <w:rsid w:val="00AF2781"/>
    <w:rsid w:val="00AF34B1"/>
    <w:rsid w:val="00AF4C1A"/>
    <w:rsid w:val="00AF4F66"/>
    <w:rsid w:val="00AF54A7"/>
    <w:rsid w:val="00AF5550"/>
    <w:rsid w:val="00AF5DA1"/>
    <w:rsid w:val="00AF61D3"/>
    <w:rsid w:val="00AF6847"/>
    <w:rsid w:val="00AF79E9"/>
    <w:rsid w:val="00AF7A60"/>
    <w:rsid w:val="00AF7D75"/>
    <w:rsid w:val="00B00462"/>
    <w:rsid w:val="00B00EF1"/>
    <w:rsid w:val="00B010C9"/>
    <w:rsid w:val="00B022EC"/>
    <w:rsid w:val="00B0316D"/>
    <w:rsid w:val="00B035A3"/>
    <w:rsid w:val="00B0444B"/>
    <w:rsid w:val="00B0458D"/>
    <w:rsid w:val="00B0489B"/>
    <w:rsid w:val="00B04CC2"/>
    <w:rsid w:val="00B04D12"/>
    <w:rsid w:val="00B056A3"/>
    <w:rsid w:val="00B05AD2"/>
    <w:rsid w:val="00B05C60"/>
    <w:rsid w:val="00B05FFB"/>
    <w:rsid w:val="00B0709D"/>
    <w:rsid w:val="00B07222"/>
    <w:rsid w:val="00B073EC"/>
    <w:rsid w:val="00B1034F"/>
    <w:rsid w:val="00B10356"/>
    <w:rsid w:val="00B10416"/>
    <w:rsid w:val="00B10C37"/>
    <w:rsid w:val="00B124E8"/>
    <w:rsid w:val="00B12C0D"/>
    <w:rsid w:val="00B12E39"/>
    <w:rsid w:val="00B12ED1"/>
    <w:rsid w:val="00B12F53"/>
    <w:rsid w:val="00B13C6C"/>
    <w:rsid w:val="00B13CD9"/>
    <w:rsid w:val="00B146A5"/>
    <w:rsid w:val="00B15137"/>
    <w:rsid w:val="00B15780"/>
    <w:rsid w:val="00B15F4A"/>
    <w:rsid w:val="00B160E1"/>
    <w:rsid w:val="00B16D5E"/>
    <w:rsid w:val="00B1744D"/>
    <w:rsid w:val="00B1788D"/>
    <w:rsid w:val="00B17B59"/>
    <w:rsid w:val="00B17C0B"/>
    <w:rsid w:val="00B2003A"/>
    <w:rsid w:val="00B2057C"/>
    <w:rsid w:val="00B208B9"/>
    <w:rsid w:val="00B20A2D"/>
    <w:rsid w:val="00B20A3B"/>
    <w:rsid w:val="00B219F6"/>
    <w:rsid w:val="00B22711"/>
    <w:rsid w:val="00B23978"/>
    <w:rsid w:val="00B23C2E"/>
    <w:rsid w:val="00B23DB1"/>
    <w:rsid w:val="00B23F76"/>
    <w:rsid w:val="00B2438C"/>
    <w:rsid w:val="00B25B96"/>
    <w:rsid w:val="00B2661E"/>
    <w:rsid w:val="00B2693F"/>
    <w:rsid w:val="00B26CA2"/>
    <w:rsid w:val="00B27B52"/>
    <w:rsid w:val="00B31523"/>
    <w:rsid w:val="00B32974"/>
    <w:rsid w:val="00B32BF6"/>
    <w:rsid w:val="00B3392D"/>
    <w:rsid w:val="00B35878"/>
    <w:rsid w:val="00B35E1C"/>
    <w:rsid w:val="00B36054"/>
    <w:rsid w:val="00B36267"/>
    <w:rsid w:val="00B36C45"/>
    <w:rsid w:val="00B36D67"/>
    <w:rsid w:val="00B403CF"/>
    <w:rsid w:val="00B40CC5"/>
    <w:rsid w:val="00B41598"/>
    <w:rsid w:val="00B41AC8"/>
    <w:rsid w:val="00B425EE"/>
    <w:rsid w:val="00B42E13"/>
    <w:rsid w:val="00B444BC"/>
    <w:rsid w:val="00B44E3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2D01"/>
    <w:rsid w:val="00B5328B"/>
    <w:rsid w:val="00B563C3"/>
    <w:rsid w:val="00B572B6"/>
    <w:rsid w:val="00B61A9D"/>
    <w:rsid w:val="00B6297D"/>
    <w:rsid w:val="00B62B4F"/>
    <w:rsid w:val="00B62FBB"/>
    <w:rsid w:val="00B637F2"/>
    <w:rsid w:val="00B63D99"/>
    <w:rsid w:val="00B640AE"/>
    <w:rsid w:val="00B642EF"/>
    <w:rsid w:val="00B6446A"/>
    <w:rsid w:val="00B646FF"/>
    <w:rsid w:val="00B655E5"/>
    <w:rsid w:val="00B65789"/>
    <w:rsid w:val="00B65C40"/>
    <w:rsid w:val="00B66A47"/>
    <w:rsid w:val="00B66F6A"/>
    <w:rsid w:val="00B67482"/>
    <w:rsid w:val="00B716BE"/>
    <w:rsid w:val="00B716E8"/>
    <w:rsid w:val="00B71931"/>
    <w:rsid w:val="00B71CAF"/>
    <w:rsid w:val="00B71D0E"/>
    <w:rsid w:val="00B722C8"/>
    <w:rsid w:val="00B7243C"/>
    <w:rsid w:val="00B72BB5"/>
    <w:rsid w:val="00B764E7"/>
    <w:rsid w:val="00B77581"/>
    <w:rsid w:val="00B77649"/>
    <w:rsid w:val="00B80370"/>
    <w:rsid w:val="00B810A2"/>
    <w:rsid w:val="00B82F46"/>
    <w:rsid w:val="00B831CA"/>
    <w:rsid w:val="00B831EC"/>
    <w:rsid w:val="00B83662"/>
    <w:rsid w:val="00B83D2D"/>
    <w:rsid w:val="00B84366"/>
    <w:rsid w:val="00B84495"/>
    <w:rsid w:val="00B84DDE"/>
    <w:rsid w:val="00B854A4"/>
    <w:rsid w:val="00B8578C"/>
    <w:rsid w:val="00B858EB"/>
    <w:rsid w:val="00B8597F"/>
    <w:rsid w:val="00B867AD"/>
    <w:rsid w:val="00B86887"/>
    <w:rsid w:val="00B86999"/>
    <w:rsid w:val="00B86BA7"/>
    <w:rsid w:val="00B90199"/>
    <w:rsid w:val="00B90600"/>
    <w:rsid w:val="00B909B3"/>
    <w:rsid w:val="00B909F2"/>
    <w:rsid w:val="00B91137"/>
    <w:rsid w:val="00B91387"/>
    <w:rsid w:val="00B9238D"/>
    <w:rsid w:val="00B938C1"/>
    <w:rsid w:val="00B93E02"/>
    <w:rsid w:val="00B95034"/>
    <w:rsid w:val="00B95562"/>
    <w:rsid w:val="00B95D17"/>
    <w:rsid w:val="00B961AC"/>
    <w:rsid w:val="00B967F5"/>
    <w:rsid w:val="00B97E66"/>
    <w:rsid w:val="00BA0211"/>
    <w:rsid w:val="00BA03A2"/>
    <w:rsid w:val="00BA12F2"/>
    <w:rsid w:val="00BA197A"/>
    <w:rsid w:val="00BA19BB"/>
    <w:rsid w:val="00BA1C00"/>
    <w:rsid w:val="00BA1D73"/>
    <w:rsid w:val="00BA4B4E"/>
    <w:rsid w:val="00BA4D26"/>
    <w:rsid w:val="00BA5845"/>
    <w:rsid w:val="00BA7971"/>
    <w:rsid w:val="00BA7DDE"/>
    <w:rsid w:val="00BB12C6"/>
    <w:rsid w:val="00BB1879"/>
    <w:rsid w:val="00BB18A6"/>
    <w:rsid w:val="00BB27B2"/>
    <w:rsid w:val="00BB293B"/>
    <w:rsid w:val="00BB2E03"/>
    <w:rsid w:val="00BB2E72"/>
    <w:rsid w:val="00BB2F24"/>
    <w:rsid w:val="00BB3A23"/>
    <w:rsid w:val="00BB3D24"/>
    <w:rsid w:val="00BB41B9"/>
    <w:rsid w:val="00BB45AA"/>
    <w:rsid w:val="00BB4B70"/>
    <w:rsid w:val="00BB4D7A"/>
    <w:rsid w:val="00BB4EA2"/>
    <w:rsid w:val="00BB53D2"/>
    <w:rsid w:val="00BB58F7"/>
    <w:rsid w:val="00BB5E3B"/>
    <w:rsid w:val="00BB6486"/>
    <w:rsid w:val="00BB6BC0"/>
    <w:rsid w:val="00BB7D64"/>
    <w:rsid w:val="00BC0186"/>
    <w:rsid w:val="00BC0656"/>
    <w:rsid w:val="00BC071F"/>
    <w:rsid w:val="00BC1CEA"/>
    <w:rsid w:val="00BC2280"/>
    <w:rsid w:val="00BC23F6"/>
    <w:rsid w:val="00BC2940"/>
    <w:rsid w:val="00BC335A"/>
    <w:rsid w:val="00BC349C"/>
    <w:rsid w:val="00BC39EE"/>
    <w:rsid w:val="00BC43B3"/>
    <w:rsid w:val="00BC4E17"/>
    <w:rsid w:val="00BC524E"/>
    <w:rsid w:val="00BC54A1"/>
    <w:rsid w:val="00BC5F82"/>
    <w:rsid w:val="00BC6C27"/>
    <w:rsid w:val="00BC79D8"/>
    <w:rsid w:val="00BC7E01"/>
    <w:rsid w:val="00BD07F1"/>
    <w:rsid w:val="00BD091C"/>
    <w:rsid w:val="00BD0927"/>
    <w:rsid w:val="00BD1ADF"/>
    <w:rsid w:val="00BD1F75"/>
    <w:rsid w:val="00BD229C"/>
    <w:rsid w:val="00BD2952"/>
    <w:rsid w:val="00BD2FCB"/>
    <w:rsid w:val="00BD3492"/>
    <w:rsid w:val="00BD421F"/>
    <w:rsid w:val="00BD44AC"/>
    <w:rsid w:val="00BD4667"/>
    <w:rsid w:val="00BD4D81"/>
    <w:rsid w:val="00BD7075"/>
    <w:rsid w:val="00BD7E97"/>
    <w:rsid w:val="00BD7EA5"/>
    <w:rsid w:val="00BE0170"/>
    <w:rsid w:val="00BE0BD1"/>
    <w:rsid w:val="00BE0BF5"/>
    <w:rsid w:val="00BE12CB"/>
    <w:rsid w:val="00BE32D2"/>
    <w:rsid w:val="00BE3850"/>
    <w:rsid w:val="00BE4B2C"/>
    <w:rsid w:val="00BE4F2D"/>
    <w:rsid w:val="00BE5302"/>
    <w:rsid w:val="00BE5BA9"/>
    <w:rsid w:val="00BE68D7"/>
    <w:rsid w:val="00BE6DB1"/>
    <w:rsid w:val="00BE75D5"/>
    <w:rsid w:val="00BE7921"/>
    <w:rsid w:val="00BE7C17"/>
    <w:rsid w:val="00BF082D"/>
    <w:rsid w:val="00BF0B7A"/>
    <w:rsid w:val="00BF2CCE"/>
    <w:rsid w:val="00BF31E7"/>
    <w:rsid w:val="00BF36EB"/>
    <w:rsid w:val="00BF3996"/>
    <w:rsid w:val="00BF462D"/>
    <w:rsid w:val="00BF496B"/>
    <w:rsid w:val="00BF5003"/>
    <w:rsid w:val="00BF6DFF"/>
    <w:rsid w:val="00BF75B0"/>
    <w:rsid w:val="00BF7EB4"/>
    <w:rsid w:val="00BF7FFD"/>
    <w:rsid w:val="00C003F2"/>
    <w:rsid w:val="00C00434"/>
    <w:rsid w:val="00C012ED"/>
    <w:rsid w:val="00C01938"/>
    <w:rsid w:val="00C02A4D"/>
    <w:rsid w:val="00C02F43"/>
    <w:rsid w:val="00C03C2E"/>
    <w:rsid w:val="00C03EEC"/>
    <w:rsid w:val="00C03FE0"/>
    <w:rsid w:val="00C04269"/>
    <w:rsid w:val="00C04AB3"/>
    <w:rsid w:val="00C04BC7"/>
    <w:rsid w:val="00C04C25"/>
    <w:rsid w:val="00C050AC"/>
    <w:rsid w:val="00C0518B"/>
    <w:rsid w:val="00C055DA"/>
    <w:rsid w:val="00C056E3"/>
    <w:rsid w:val="00C05AB3"/>
    <w:rsid w:val="00C05BFB"/>
    <w:rsid w:val="00C05F38"/>
    <w:rsid w:val="00C066C8"/>
    <w:rsid w:val="00C06C0C"/>
    <w:rsid w:val="00C07140"/>
    <w:rsid w:val="00C0735C"/>
    <w:rsid w:val="00C11B11"/>
    <w:rsid w:val="00C11D32"/>
    <w:rsid w:val="00C12938"/>
    <w:rsid w:val="00C12A60"/>
    <w:rsid w:val="00C132CB"/>
    <w:rsid w:val="00C13C0B"/>
    <w:rsid w:val="00C13C42"/>
    <w:rsid w:val="00C145A8"/>
    <w:rsid w:val="00C145C6"/>
    <w:rsid w:val="00C147FE"/>
    <w:rsid w:val="00C15060"/>
    <w:rsid w:val="00C16188"/>
    <w:rsid w:val="00C16343"/>
    <w:rsid w:val="00C17AED"/>
    <w:rsid w:val="00C17E3A"/>
    <w:rsid w:val="00C20088"/>
    <w:rsid w:val="00C202B0"/>
    <w:rsid w:val="00C202DA"/>
    <w:rsid w:val="00C21B33"/>
    <w:rsid w:val="00C21F60"/>
    <w:rsid w:val="00C22328"/>
    <w:rsid w:val="00C22682"/>
    <w:rsid w:val="00C23902"/>
    <w:rsid w:val="00C24313"/>
    <w:rsid w:val="00C245FF"/>
    <w:rsid w:val="00C2516B"/>
    <w:rsid w:val="00C254A3"/>
    <w:rsid w:val="00C25609"/>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677"/>
    <w:rsid w:val="00C42C20"/>
    <w:rsid w:val="00C45F4D"/>
    <w:rsid w:val="00C4677D"/>
    <w:rsid w:val="00C47100"/>
    <w:rsid w:val="00C473D6"/>
    <w:rsid w:val="00C4762C"/>
    <w:rsid w:val="00C47689"/>
    <w:rsid w:val="00C477BC"/>
    <w:rsid w:val="00C47C34"/>
    <w:rsid w:val="00C50AA0"/>
    <w:rsid w:val="00C50BA6"/>
    <w:rsid w:val="00C50D45"/>
    <w:rsid w:val="00C51CD7"/>
    <w:rsid w:val="00C51D7F"/>
    <w:rsid w:val="00C51FF9"/>
    <w:rsid w:val="00C525D5"/>
    <w:rsid w:val="00C52A00"/>
    <w:rsid w:val="00C52ACA"/>
    <w:rsid w:val="00C5327C"/>
    <w:rsid w:val="00C540A5"/>
    <w:rsid w:val="00C540DE"/>
    <w:rsid w:val="00C54109"/>
    <w:rsid w:val="00C5457C"/>
    <w:rsid w:val="00C55167"/>
    <w:rsid w:val="00C55996"/>
    <w:rsid w:val="00C55C91"/>
    <w:rsid w:val="00C564B4"/>
    <w:rsid w:val="00C56DBD"/>
    <w:rsid w:val="00C5719E"/>
    <w:rsid w:val="00C6113F"/>
    <w:rsid w:val="00C61165"/>
    <w:rsid w:val="00C6141B"/>
    <w:rsid w:val="00C6160C"/>
    <w:rsid w:val="00C618EA"/>
    <w:rsid w:val="00C61C8B"/>
    <w:rsid w:val="00C61CE3"/>
    <w:rsid w:val="00C62234"/>
    <w:rsid w:val="00C6286D"/>
    <w:rsid w:val="00C62C2D"/>
    <w:rsid w:val="00C62E85"/>
    <w:rsid w:val="00C62ED0"/>
    <w:rsid w:val="00C636C9"/>
    <w:rsid w:val="00C63832"/>
    <w:rsid w:val="00C63D58"/>
    <w:rsid w:val="00C63FED"/>
    <w:rsid w:val="00C643A3"/>
    <w:rsid w:val="00C64903"/>
    <w:rsid w:val="00C64E1E"/>
    <w:rsid w:val="00C6564A"/>
    <w:rsid w:val="00C65D91"/>
    <w:rsid w:val="00C66741"/>
    <w:rsid w:val="00C667EB"/>
    <w:rsid w:val="00C67FB9"/>
    <w:rsid w:val="00C7056C"/>
    <w:rsid w:val="00C70E87"/>
    <w:rsid w:val="00C712FD"/>
    <w:rsid w:val="00C71E17"/>
    <w:rsid w:val="00C720EA"/>
    <w:rsid w:val="00C73092"/>
    <w:rsid w:val="00C730B2"/>
    <w:rsid w:val="00C730B5"/>
    <w:rsid w:val="00C7325B"/>
    <w:rsid w:val="00C73B0E"/>
    <w:rsid w:val="00C73E4C"/>
    <w:rsid w:val="00C742F9"/>
    <w:rsid w:val="00C77F5C"/>
    <w:rsid w:val="00C8070C"/>
    <w:rsid w:val="00C80E9E"/>
    <w:rsid w:val="00C81D90"/>
    <w:rsid w:val="00C8207D"/>
    <w:rsid w:val="00C82863"/>
    <w:rsid w:val="00C828AA"/>
    <w:rsid w:val="00C840E8"/>
    <w:rsid w:val="00C844A4"/>
    <w:rsid w:val="00C84640"/>
    <w:rsid w:val="00C84958"/>
    <w:rsid w:val="00C849F9"/>
    <w:rsid w:val="00C85548"/>
    <w:rsid w:val="00C85E4D"/>
    <w:rsid w:val="00C86E8A"/>
    <w:rsid w:val="00C87E47"/>
    <w:rsid w:val="00C87EEB"/>
    <w:rsid w:val="00C906E8"/>
    <w:rsid w:val="00C91881"/>
    <w:rsid w:val="00C91E30"/>
    <w:rsid w:val="00C92A61"/>
    <w:rsid w:val="00C92F78"/>
    <w:rsid w:val="00C93838"/>
    <w:rsid w:val="00C93C70"/>
    <w:rsid w:val="00C95476"/>
    <w:rsid w:val="00C95A17"/>
    <w:rsid w:val="00C95DD2"/>
    <w:rsid w:val="00C95FDA"/>
    <w:rsid w:val="00C96374"/>
    <w:rsid w:val="00C963FF"/>
    <w:rsid w:val="00C97069"/>
    <w:rsid w:val="00C97172"/>
    <w:rsid w:val="00C97E83"/>
    <w:rsid w:val="00CA01E7"/>
    <w:rsid w:val="00CA028D"/>
    <w:rsid w:val="00CA042D"/>
    <w:rsid w:val="00CA0F31"/>
    <w:rsid w:val="00CA10DE"/>
    <w:rsid w:val="00CA14AC"/>
    <w:rsid w:val="00CA2277"/>
    <w:rsid w:val="00CA22E1"/>
    <w:rsid w:val="00CA26AA"/>
    <w:rsid w:val="00CA26EB"/>
    <w:rsid w:val="00CA3B9B"/>
    <w:rsid w:val="00CA41C9"/>
    <w:rsid w:val="00CA51B0"/>
    <w:rsid w:val="00CA5315"/>
    <w:rsid w:val="00CA5373"/>
    <w:rsid w:val="00CA600E"/>
    <w:rsid w:val="00CA7649"/>
    <w:rsid w:val="00CA7840"/>
    <w:rsid w:val="00CB0027"/>
    <w:rsid w:val="00CB0EC1"/>
    <w:rsid w:val="00CB1110"/>
    <w:rsid w:val="00CB111E"/>
    <w:rsid w:val="00CB1786"/>
    <w:rsid w:val="00CB1A5E"/>
    <w:rsid w:val="00CB1FC7"/>
    <w:rsid w:val="00CB4097"/>
    <w:rsid w:val="00CB4B2C"/>
    <w:rsid w:val="00CB4BDF"/>
    <w:rsid w:val="00CB5885"/>
    <w:rsid w:val="00CB6AA4"/>
    <w:rsid w:val="00CB6CF3"/>
    <w:rsid w:val="00CB7C60"/>
    <w:rsid w:val="00CC06AB"/>
    <w:rsid w:val="00CC149F"/>
    <w:rsid w:val="00CC1AAA"/>
    <w:rsid w:val="00CC1F75"/>
    <w:rsid w:val="00CC2257"/>
    <w:rsid w:val="00CC248E"/>
    <w:rsid w:val="00CC2AA2"/>
    <w:rsid w:val="00CC2D7B"/>
    <w:rsid w:val="00CC3004"/>
    <w:rsid w:val="00CC39A6"/>
    <w:rsid w:val="00CC427A"/>
    <w:rsid w:val="00CC45CC"/>
    <w:rsid w:val="00CC4619"/>
    <w:rsid w:val="00CC46E1"/>
    <w:rsid w:val="00CC4A1E"/>
    <w:rsid w:val="00CC4C17"/>
    <w:rsid w:val="00CC4E16"/>
    <w:rsid w:val="00CC4EC5"/>
    <w:rsid w:val="00CC5096"/>
    <w:rsid w:val="00CC50F7"/>
    <w:rsid w:val="00CC55E4"/>
    <w:rsid w:val="00CC571C"/>
    <w:rsid w:val="00CC61BE"/>
    <w:rsid w:val="00CC6CF0"/>
    <w:rsid w:val="00CD1A64"/>
    <w:rsid w:val="00CD1AEF"/>
    <w:rsid w:val="00CD1B32"/>
    <w:rsid w:val="00CD3BF5"/>
    <w:rsid w:val="00CD4052"/>
    <w:rsid w:val="00CD4381"/>
    <w:rsid w:val="00CD520F"/>
    <w:rsid w:val="00CD5352"/>
    <w:rsid w:val="00CD5E67"/>
    <w:rsid w:val="00CD68A6"/>
    <w:rsid w:val="00CD6F0D"/>
    <w:rsid w:val="00CD7028"/>
    <w:rsid w:val="00CE0642"/>
    <w:rsid w:val="00CE0805"/>
    <w:rsid w:val="00CE0AC6"/>
    <w:rsid w:val="00CE100B"/>
    <w:rsid w:val="00CE164E"/>
    <w:rsid w:val="00CE1D66"/>
    <w:rsid w:val="00CE2B73"/>
    <w:rsid w:val="00CE2D4C"/>
    <w:rsid w:val="00CE3D71"/>
    <w:rsid w:val="00CE4107"/>
    <w:rsid w:val="00CE55B3"/>
    <w:rsid w:val="00CE573A"/>
    <w:rsid w:val="00CE686A"/>
    <w:rsid w:val="00CE7EDD"/>
    <w:rsid w:val="00CF0255"/>
    <w:rsid w:val="00CF0305"/>
    <w:rsid w:val="00CF070C"/>
    <w:rsid w:val="00CF1B19"/>
    <w:rsid w:val="00CF2361"/>
    <w:rsid w:val="00CF2B5D"/>
    <w:rsid w:val="00CF321D"/>
    <w:rsid w:val="00CF321F"/>
    <w:rsid w:val="00CF3273"/>
    <w:rsid w:val="00CF34C3"/>
    <w:rsid w:val="00CF3624"/>
    <w:rsid w:val="00CF53CE"/>
    <w:rsid w:val="00CF6193"/>
    <w:rsid w:val="00CF63CD"/>
    <w:rsid w:val="00CF63E0"/>
    <w:rsid w:val="00CF6897"/>
    <w:rsid w:val="00D00250"/>
    <w:rsid w:val="00D018B8"/>
    <w:rsid w:val="00D02A7C"/>
    <w:rsid w:val="00D03910"/>
    <w:rsid w:val="00D049D0"/>
    <w:rsid w:val="00D04C48"/>
    <w:rsid w:val="00D05419"/>
    <w:rsid w:val="00D05AB2"/>
    <w:rsid w:val="00D0736B"/>
    <w:rsid w:val="00D0793F"/>
    <w:rsid w:val="00D07F11"/>
    <w:rsid w:val="00D07F8C"/>
    <w:rsid w:val="00D103D2"/>
    <w:rsid w:val="00D1182B"/>
    <w:rsid w:val="00D11BE2"/>
    <w:rsid w:val="00D11CA2"/>
    <w:rsid w:val="00D11F22"/>
    <w:rsid w:val="00D11F98"/>
    <w:rsid w:val="00D12B8C"/>
    <w:rsid w:val="00D12DBD"/>
    <w:rsid w:val="00D12EDC"/>
    <w:rsid w:val="00D12FF4"/>
    <w:rsid w:val="00D139B6"/>
    <w:rsid w:val="00D13D2A"/>
    <w:rsid w:val="00D1446E"/>
    <w:rsid w:val="00D14CC8"/>
    <w:rsid w:val="00D15DC0"/>
    <w:rsid w:val="00D15F0F"/>
    <w:rsid w:val="00D15FC2"/>
    <w:rsid w:val="00D15FDE"/>
    <w:rsid w:val="00D16C21"/>
    <w:rsid w:val="00D16FB3"/>
    <w:rsid w:val="00D17A29"/>
    <w:rsid w:val="00D17BA8"/>
    <w:rsid w:val="00D220F9"/>
    <w:rsid w:val="00D22B56"/>
    <w:rsid w:val="00D2306C"/>
    <w:rsid w:val="00D23766"/>
    <w:rsid w:val="00D23947"/>
    <w:rsid w:val="00D23CE4"/>
    <w:rsid w:val="00D24398"/>
    <w:rsid w:val="00D24DC4"/>
    <w:rsid w:val="00D253B5"/>
    <w:rsid w:val="00D26262"/>
    <w:rsid w:val="00D2675A"/>
    <w:rsid w:val="00D26A9A"/>
    <w:rsid w:val="00D272DE"/>
    <w:rsid w:val="00D27ABF"/>
    <w:rsid w:val="00D3017B"/>
    <w:rsid w:val="00D3106C"/>
    <w:rsid w:val="00D3116F"/>
    <w:rsid w:val="00D31A5E"/>
    <w:rsid w:val="00D3332D"/>
    <w:rsid w:val="00D342A4"/>
    <w:rsid w:val="00D34C05"/>
    <w:rsid w:val="00D351EC"/>
    <w:rsid w:val="00D3609E"/>
    <w:rsid w:val="00D363AC"/>
    <w:rsid w:val="00D3643C"/>
    <w:rsid w:val="00D365EA"/>
    <w:rsid w:val="00D36762"/>
    <w:rsid w:val="00D36968"/>
    <w:rsid w:val="00D414FD"/>
    <w:rsid w:val="00D42664"/>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CF7"/>
    <w:rsid w:val="00D50F1E"/>
    <w:rsid w:val="00D50FA6"/>
    <w:rsid w:val="00D50FE2"/>
    <w:rsid w:val="00D514CD"/>
    <w:rsid w:val="00D51DAA"/>
    <w:rsid w:val="00D5373D"/>
    <w:rsid w:val="00D53C89"/>
    <w:rsid w:val="00D53EB9"/>
    <w:rsid w:val="00D5427A"/>
    <w:rsid w:val="00D54367"/>
    <w:rsid w:val="00D54EBD"/>
    <w:rsid w:val="00D5572A"/>
    <w:rsid w:val="00D5614B"/>
    <w:rsid w:val="00D567E9"/>
    <w:rsid w:val="00D60475"/>
    <w:rsid w:val="00D61151"/>
    <w:rsid w:val="00D61F16"/>
    <w:rsid w:val="00D6312D"/>
    <w:rsid w:val="00D63542"/>
    <w:rsid w:val="00D63CDF"/>
    <w:rsid w:val="00D6593A"/>
    <w:rsid w:val="00D65C4E"/>
    <w:rsid w:val="00D718F4"/>
    <w:rsid w:val="00D71D86"/>
    <w:rsid w:val="00D7213B"/>
    <w:rsid w:val="00D7304B"/>
    <w:rsid w:val="00D737B1"/>
    <w:rsid w:val="00D73F32"/>
    <w:rsid w:val="00D74E66"/>
    <w:rsid w:val="00D76632"/>
    <w:rsid w:val="00D77148"/>
    <w:rsid w:val="00D77C6B"/>
    <w:rsid w:val="00D77CB2"/>
    <w:rsid w:val="00D77D78"/>
    <w:rsid w:val="00D77E15"/>
    <w:rsid w:val="00D805C1"/>
    <w:rsid w:val="00D810B0"/>
    <w:rsid w:val="00D817E5"/>
    <w:rsid w:val="00D833A3"/>
    <w:rsid w:val="00D845EB"/>
    <w:rsid w:val="00D8480A"/>
    <w:rsid w:val="00D849E9"/>
    <w:rsid w:val="00D84C1C"/>
    <w:rsid w:val="00D84FF7"/>
    <w:rsid w:val="00D85780"/>
    <w:rsid w:val="00D86960"/>
    <w:rsid w:val="00D869FA"/>
    <w:rsid w:val="00D86AF4"/>
    <w:rsid w:val="00D87C47"/>
    <w:rsid w:val="00D87D28"/>
    <w:rsid w:val="00D9044F"/>
    <w:rsid w:val="00D92EA2"/>
    <w:rsid w:val="00D934B0"/>
    <w:rsid w:val="00D938BF"/>
    <w:rsid w:val="00D93D7F"/>
    <w:rsid w:val="00D94D71"/>
    <w:rsid w:val="00D96228"/>
    <w:rsid w:val="00D96895"/>
    <w:rsid w:val="00D96E25"/>
    <w:rsid w:val="00DA08F5"/>
    <w:rsid w:val="00DA09DD"/>
    <w:rsid w:val="00DA0FC0"/>
    <w:rsid w:val="00DA10D4"/>
    <w:rsid w:val="00DA201E"/>
    <w:rsid w:val="00DA2933"/>
    <w:rsid w:val="00DA2A07"/>
    <w:rsid w:val="00DA2D67"/>
    <w:rsid w:val="00DA2DDB"/>
    <w:rsid w:val="00DA4CE6"/>
    <w:rsid w:val="00DA4FDF"/>
    <w:rsid w:val="00DA578F"/>
    <w:rsid w:val="00DA5B4A"/>
    <w:rsid w:val="00DA5C83"/>
    <w:rsid w:val="00DA5F3B"/>
    <w:rsid w:val="00DA6D2A"/>
    <w:rsid w:val="00DA76EC"/>
    <w:rsid w:val="00DA78A4"/>
    <w:rsid w:val="00DB0196"/>
    <w:rsid w:val="00DB01E3"/>
    <w:rsid w:val="00DB0A7F"/>
    <w:rsid w:val="00DB0AC5"/>
    <w:rsid w:val="00DB0C21"/>
    <w:rsid w:val="00DB104B"/>
    <w:rsid w:val="00DB175C"/>
    <w:rsid w:val="00DB1A94"/>
    <w:rsid w:val="00DB1CAE"/>
    <w:rsid w:val="00DB23E1"/>
    <w:rsid w:val="00DB2AD7"/>
    <w:rsid w:val="00DB315D"/>
    <w:rsid w:val="00DB38BF"/>
    <w:rsid w:val="00DB45B8"/>
    <w:rsid w:val="00DB46A7"/>
    <w:rsid w:val="00DB5597"/>
    <w:rsid w:val="00DB5A6A"/>
    <w:rsid w:val="00DB5B8D"/>
    <w:rsid w:val="00DB67E2"/>
    <w:rsid w:val="00DB6AAA"/>
    <w:rsid w:val="00DB6EB0"/>
    <w:rsid w:val="00DB7C89"/>
    <w:rsid w:val="00DC07A6"/>
    <w:rsid w:val="00DC091E"/>
    <w:rsid w:val="00DC21BF"/>
    <w:rsid w:val="00DC24DA"/>
    <w:rsid w:val="00DC3172"/>
    <w:rsid w:val="00DC39F8"/>
    <w:rsid w:val="00DC3A7F"/>
    <w:rsid w:val="00DC3D4D"/>
    <w:rsid w:val="00DC410D"/>
    <w:rsid w:val="00DC4EF3"/>
    <w:rsid w:val="00DC504B"/>
    <w:rsid w:val="00DC537F"/>
    <w:rsid w:val="00DC5D86"/>
    <w:rsid w:val="00DC601C"/>
    <w:rsid w:val="00DC663D"/>
    <w:rsid w:val="00DC7A2C"/>
    <w:rsid w:val="00DC7AAC"/>
    <w:rsid w:val="00DC7EDC"/>
    <w:rsid w:val="00DD0060"/>
    <w:rsid w:val="00DD03D8"/>
    <w:rsid w:val="00DD08F1"/>
    <w:rsid w:val="00DD1725"/>
    <w:rsid w:val="00DD3C3C"/>
    <w:rsid w:val="00DD3E45"/>
    <w:rsid w:val="00DD3E7F"/>
    <w:rsid w:val="00DD44E9"/>
    <w:rsid w:val="00DD48F2"/>
    <w:rsid w:val="00DD4A83"/>
    <w:rsid w:val="00DD4D70"/>
    <w:rsid w:val="00DD57AB"/>
    <w:rsid w:val="00DD5E9F"/>
    <w:rsid w:val="00DD6C66"/>
    <w:rsid w:val="00DD71DA"/>
    <w:rsid w:val="00DD7B0C"/>
    <w:rsid w:val="00DD7EB3"/>
    <w:rsid w:val="00DE049C"/>
    <w:rsid w:val="00DE0939"/>
    <w:rsid w:val="00DE22F9"/>
    <w:rsid w:val="00DE29A4"/>
    <w:rsid w:val="00DE348E"/>
    <w:rsid w:val="00DE360E"/>
    <w:rsid w:val="00DE4A2F"/>
    <w:rsid w:val="00DE503C"/>
    <w:rsid w:val="00DE52E6"/>
    <w:rsid w:val="00DE54CE"/>
    <w:rsid w:val="00DE6C8D"/>
    <w:rsid w:val="00DE7079"/>
    <w:rsid w:val="00DE73A5"/>
    <w:rsid w:val="00DE75F0"/>
    <w:rsid w:val="00DE7610"/>
    <w:rsid w:val="00DF0530"/>
    <w:rsid w:val="00DF0826"/>
    <w:rsid w:val="00DF09C6"/>
    <w:rsid w:val="00DF0F4B"/>
    <w:rsid w:val="00DF0FDA"/>
    <w:rsid w:val="00DF15BA"/>
    <w:rsid w:val="00DF1725"/>
    <w:rsid w:val="00DF230A"/>
    <w:rsid w:val="00DF2755"/>
    <w:rsid w:val="00DF2AEC"/>
    <w:rsid w:val="00DF2B4F"/>
    <w:rsid w:val="00DF2FD9"/>
    <w:rsid w:val="00DF336E"/>
    <w:rsid w:val="00DF41BC"/>
    <w:rsid w:val="00DF5474"/>
    <w:rsid w:val="00DF65B0"/>
    <w:rsid w:val="00DF723A"/>
    <w:rsid w:val="00DF737E"/>
    <w:rsid w:val="00DF7B03"/>
    <w:rsid w:val="00E00201"/>
    <w:rsid w:val="00E00F10"/>
    <w:rsid w:val="00E016D9"/>
    <w:rsid w:val="00E01927"/>
    <w:rsid w:val="00E02E07"/>
    <w:rsid w:val="00E02F73"/>
    <w:rsid w:val="00E031F2"/>
    <w:rsid w:val="00E03AAE"/>
    <w:rsid w:val="00E03B49"/>
    <w:rsid w:val="00E04074"/>
    <w:rsid w:val="00E040C6"/>
    <w:rsid w:val="00E04715"/>
    <w:rsid w:val="00E048AB"/>
    <w:rsid w:val="00E05E70"/>
    <w:rsid w:val="00E05F55"/>
    <w:rsid w:val="00E1043A"/>
    <w:rsid w:val="00E107FA"/>
    <w:rsid w:val="00E10E62"/>
    <w:rsid w:val="00E1139F"/>
    <w:rsid w:val="00E13D98"/>
    <w:rsid w:val="00E140BF"/>
    <w:rsid w:val="00E142E2"/>
    <w:rsid w:val="00E14386"/>
    <w:rsid w:val="00E1439C"/>
    <w:rsid w:val="00E147E0"/>
    <w:rsid w:val="00E158E3"/>
    <w:rsid w:val="00E15B54"/>
    <w:rsid w:val="00E161E1"/>
    <w:rsid w:val="00E16234"/>
    <w:rsid w:val="00E16721"/>
    <w:rsid w:val="00E16C52"/>
    <w:rsid w:val="00E16E55"/>
    <w:rsid w:val="00E16FB6"/>
    <w:rsid w:val="00E17260"/>
    <w:rsid w:val="00E17F5D"/>
    <w:rsid w:val="00E21101"/>
    <w:rsid w:val="00E2129B"/>
    <w:rsid w:val="00E22909"/>
    <w:rsid w:val="00E22F70"/>
    <w:rsid w:val="00E237DD"/>
    <w:rsid w:val="00E23BF0"/>
    <w:rsid w:val="00E24B10"/>
    <w:rsid w:val="00E252BC"/>
    <w:rsid w:val="00E2577B"/>
    <w:rsid w:val="00E26871"/>
    <w:rsid w:val="00E26F5F"/>
    <w:rsid w:val="00E27743"/>
    <w:rsid w:val="00E278C9"/>
    <w:rsid w:val="00E300DD"/>
    <w:rsid w:val="00E30CA1"/>
    <w:rsid w:val="00E30EE0"/>
    <w:rsid w:val="00E31776"/>
    <w:rsid w:val="00E332FC"/>
    <w:rsid w:val="00E33D36"/>
    <w:rsid w:val="00E33F99"/>
    <w:rsid w:val="00E341FE"/>
    <w:rsid w:val="00E34B2E"/>
    <w:rsid w:val="00E34D9D"/>
    <w:rsid w:val="00E35096"/>
    <w:rsid w:val="00E3544E"/>
    <w:rsid w:val="00E364F3"/>
    <w:rsid w:val="00E375E9"/>
    <w:rsid w:val="00E37C7E"/>
    <w:rsid w:val="00E37CF7"/>
    <w:rsid w:val="00E37F21"/>
    <w:rsid w:val="00E4087F"/>
    <w:rsid w:val="00E41DD3"/>
    <w:rsid w:val="00E4233D"/>
    <w:rsid w:val="00E42418"/>
    <w:rsid w:val="00E429CB"/>
    <w:rsid w:val="00E42B7C"/>
    <w:rsid w:val="00E43680"/>
    <w:rsid w:val="00E43723"/>
    <w:rsid w:val="00E4379A"/>
    <w:rsid w:val="00E439BD"/>
    <w:rsid w:val="00E43D41"/>
    <w:rsid w:val="00E444DF"/>
    <w:rsid w:val="00E448B4"/>
    <w:rsid w:val="00E45743"/>
    <w:rsid w:val="00E45B4C"/>
    <w:rsid w:val="00E46300"/>
    <w:rsid w:val="00E471D8"/>
    <w:rsid w:val="00E50640"/>
    <w:rsid w:val="00E50DC0"/>
    <w:rsid w:val="00E50E1D"/>
    <w:rsid w:val="00E512AB"/>
    <w:rsid w:val="00E5139E"/>
    <w:rsid w:val="00E51819"/>
    <w:rsid w:val="00E522E8"/>
    <w:rsid w:val="00E52FEA"/>
    <w:rsid w:val="00E536A8"/>
    <w:rsid w:val="00E53DB7"/>
    <w:rsid w:val="00E54621"/>
    <w:rsid w:val="00E54E7E"/>
    <w:rsid w:val="00E551BE"/>
    <w:rsid w:val="00E554AB"/>
    <w:rsid w:val="00E5605E"/>
    <w:rsid w:val="00E560B8"/>
    <w:rsid w:val="00E56AE9"/>
    <w:rsid w:val="00E56F8B"/>
    <w:rsid w:val="00E57464"/>
    <w:rsid w:val="00E575FA"/>
    <w:rsid w:val="00E57976"/>
    <w:rsid w:val="00E57CF4"/>
    <w:rsid w:val="00E57D48"/>
    <w:rsid w:val="00E60419"/>
    <w:rsid w:val="00E60EF0"/>
    <w:rsid w:val="00E611DD"/>
    <w:rsid w:val="00E61CD1"/>
    <w:rsid w:val="00E6216A"/>
    <w:rsid w:val="00E622C8"/>
    <w:rsid w:val="00E6245C"/>
    <w:rsid w:val="00E62688"/>
    <w:rsid w:val="00E6295B"/>
    <w:rsid w:val="00E62F10"/>
    <w:rsid w:val="00E6355E"/>
    <w:rsid w:val="00E63C3F"/>
    <w:rsid w:val="00E64EF8"/>
    <w:rsid w:val="00E664D7"/>
    <w:rsid w:val="00E66AD3"/>
    <w:rsid w:val="00E670FF"/>
    <w:rsid w:val="00E67308"/>
    <w:rsid w:val="00E674CE"/>
    <w:rsid w:val="00E67676"/>
    <w:rsid w:val="00E67CA8"/>
    <w:rsid w:val="00E700EA"/>
    <w:rsid w:val="00E70542"/>
    <w:rsid w:val="00E7058D"/>
    <w:rsid w:val="00E70A83"/>
    <w:rsid w:val="00E713F9"/>
    <w:rsid w:val="00E72F90"/>
    <w:rsid w:val="00E7386B"/>
    <w:rsid w:val="00E7395E"/>
    <w:rsid w:val="00E75B2C"/>
    <w:rsid w:val="00E774E5"/>
    <w:rsid w:val="00E779FD"/>
    <w:rsid w:val="00E77ECE"/>
    <w:rsid w:val="00E8078D"/>
    <w:rsid w:val="00E80C94"/>
    <w:rsid w:val="00E80E70"/>
    <w:rsid w:val="00E81E1F"/>
    <w:rsid w:val="00E82C19"/>
    <w:rsid w:val="00E82CBD"/>
    <w:rsid w:val="00E82CDA"/>
    <w:rsid w:val="00E82D5D"/>
    <w:rsid w:val="00E83132"/>
    <w:rsid w:val="00E83E68"/>
    <w:rsid w:val="00E83ECA"/>
    <w:rsid w:val="00E84C49"/>
    <w:rsid w:val="00E85359"/>
    <w:rsid w:val="00E86BAE"/>
    <w:rsid w:val="00E87019"/>
    <w:rsid w:val="00E87705"/>
    <w:rsid w:val="00E87914"/>
    <w:rsid w:val="00E91BF2"/>
    <w:rsid w:val="00E9336B"/>
    <w:rsid w:val="00E93625"/>
    <w:rsid w:val="00E9511C"/>
    <w:rsid w:val="00E95DD5"/>
    <w:rsid w:val="00E95DDA"/>
    <w:rsid w:val="00E96113"/>
    <w:rsid w:val="00E96950"/>
    <w:rsid w:val="00E97053"/>
    <w:rsid w:val="00EA04B3"/>
    <w:rsid w:val="00EA0B0B"/>
    <w:rsid w:val="00EA15CE"/>
    <w:rsid w:val="00EA1AD4"/>
    <w:rsid w:val="00EA294B"/>
    <w:rsid w:val="00EA30E3"/>
    <w:rsid w:val="00EA314E"/>
    <w:rsid w:val="00EA4B27"/>
    <w:rsid w:val="00EA4ED0"/>
    <w:rsid w:val="00EA774F"/>
    <w:rsid w:val="00EB01DF"/>
    <w:rsid w:val="00EB1D09"/>
    <w:rsid w:val="00EB20E4"/>
    <w:rsid w:val="00EB28B0"/>
    <w:rsid w:val="00EB2921"/>
    <w:rsid w:val="00EB3364"/>
    <w:rsid w:val="00EB373D"/>
    <w:rsid w:val="00EB3955"/>
    <w:rsid w:val="00EB3D2B"/>
    <w:rsid w:val="00EB3E3F"/>
    <w:rsid w:val="00EB4104"/>
    <w:rsid w:val="00EB42EF"/>
    <w:rsid w:val="00EB42FE"/>
    <w:rsid w:val="00EB4303"/>
    <w:rsid w:val="00EB5F3F"/>
    <w:rsid w:val="00EB762A"/>
    <w:rsid w:val="00EB7FE1"/>
    <w:rsid w:val="00EC021C"/>
    <w:rsid w:val="00EC0259"/>
    <w:rsid w:val="00EC06D3"/>
    <w:rsid w:val="00EC2397"/>
    <w:rsid w:val="00EC2A83"/>
    <w:rsid w:val="00EC2BC8"/>
    <w:rsid w:val="00EC2CB5"/>
    <w:rsid w:val="00EC3247"/>
    <w:rsid w:val="00EC3923"/>
    <w:rsid w:val="00EC3BF7"/>
    <w:rsid w:val="00EC484B"/>
    <w:rsid w:val="00EC6D54"/>
    <w:rsid w:val="00EC7C0F"/>
    <w:rsid w:val="00ED0C38"/>
    <w:rsid w:val="00ED1509"/>
    <w:rsid w:val="00ED1B60"/>
    <w:rsid w:val="00ED1FDA"/>
    <w:rsid w:val="00ED2034"/>
    <w:rsid w:val="00ED2806"/>
    <w:rsid w:val="00ED41F8"/>
    <w:rsid w:val="00ED4978"/>
    <w:rsid w:val="00ED4BB1"/>
    <w:rsid w:val="00ED5BDC"/>
    <w:rsid w:val="00ED6863"/>
    <w:rsid w:val="00ED69FE"/>
    <w:rsid w:val="00ED6BDA"/>
    <w:rsid w:val="00ED7149"/>
    <w:rsid w:val="00ED7526"/>
    <w:rsid w:val="00ED753F"/>
    <w:rsid w:val="00ED77AA"/>
    <w:rsid w:val="00ED7E17"/>
    <w:rsid w:val="00ED7E20"/>
    <w:rsid w:val="00ED7EED"/>
    <w:rsid w:val="00EE0CB4"/>
    <w:rsid w:val="00EE1392"/>
    <w:rsid w:val="00EE160C"/>
    <w:rsid w:val="00EE29D4"/>
    <w:rsid w:val="00EE2B23"/>
    <w:rsid w:val="00EE3590"/>
    <w:rsid w:val="00EE3F82"/>
    <w:rsid w:val="00EE40DA"/>
    <w:rsid w:val="00EE50B2"/>
    <w:rsid w:val="00EE535C"/>
    <w:rsid w:val="00EE5B75"/>
    <w:rsid w:val="00EE61A7"/>
    <w:rsid w:val="00EF00E6"/>
    <w:rsid w:val="00EF0D91"/>
    <w:rsid w:val="00EF1EA7"/>
    <w:rsid w:val="00EF28CA"/>
    <w:rsid w:val="00EF2E19"/>
    <w:rsid w:val="00EF3038"/>
    <w:rsid w:val="00EF4215"/>
    <w:rsid w:val="00EF426E"/>
    <w:rsid w:val="00EF4CE6"/>
    <w:rsid w:val="00EF549D"/>
    <w:rsid w:val="00EF58AD"/>
    <w:rsid w:val="00EF7251"/>
    <w:rsid w:val="00EF7F2A"/>
    <w:rsid w:val="00F001C5"/>
    <w:rsid w:val="00F003DF"/>
    <w:rsid w:val="00F02696"/>
    <w:rsid w:val="00F033C2"/>
    <w:rsid w:val="00F040EF"/>
    <w:rsid w:val="00F0420E"/>
    <w:rsid w:val="00F04C17"/>
    <w:rsid w:val="00F05609"/>
    <w:rsid w:val="00F056BE"/>
    <w:rsid w:val="00F05ECE"/>
    <w:rsid w:val="00F074CE"/>
    <w:rsid w:val="00F10281"/>
    <w:rsid w:val="00F1058F"/>
    <w:rsid w:val="00F10B18"/>
    <w:rsid w:val="00F116BF"/>
    <w:rsid w:val="00F11967"/>
    <w:rsid w:val="00F11CF3"/>
    <w:rsid w:val="00F12493"/>
    <w:rsid w:val="00F125E1"/>
    <w:rsid w:val="00F12C0A"/>
    <w:rsid w:val="00F1306B"/>
    <w:rsid w:val="00F135FE"/>
    <w:rsid w:val="00F13CA7"/>
    <w:rsid w:val="00F14DB8"/>
    <w:rsid w:val="00F15FA7"/>
    <w:rsid w:val="00F16269"/>
    <w:rsid w:val="00F166EA"/>
    <w:rsid w:val="00F16AE4"/>
    <w:rsid w:val="00F17496"/>
    <w:rsid w:val="00F20411"/>
    <w:rsid w:val="00F20759"/>
    <w:rsid w:val="00F2128C"/>
    <w:rsid w:val="00F214CD"/>
    <w:rsid w:val="00F21B1D"/>
    <w:rsid w:val="00F21D3D"/>
    <w:rsid w:val="00F22B65"/>
    <w:rsid w:val="00F2470A"/>
    <w:rsid w:val="00F249A2"/>
    <w:rsid w:val="00F25817"/>
    <w:rsid w:val="00F27D0D"/>
    <w:rsid w:val="00F306DE"/>
    <w:rsid w:val="00F30730"/>
    <w:rsid w:val="00F319E4"/>
    <w:rsid w:val="00F31A77"/>
    <w:rsid w:val="00F31B08"/>
    <w:rsid w:val="00F31B4A"/>
    <w:rsid w:val="00F3279D"/>
    <w:rsid w:val="00F351DB"/>
    <w:rsid w:val="00F364A8"/>
    <w:rsid w:val="00F36B82"/>
    <w:rsid w:val="00F37A33"/>
    <w:rsid w:val="00F400A0"/>
    <w:rsid w:val="00F402C1"/>
    <w:rsid w:val="00F40DCB"/>
    <w:rsid w:val="00F411A5"/>
    <w:rsid w:val="00F412B8"/>
    <w:rsid w:val="00F42279"/>
    <w:rsid w:val="00F4305D"/>
    <w:rsid w:val="00F43EB3"/>
    <w:rsid w:val="00F44548"/>
    <w:rsid w:val="00F4482E"/>
    <w:rsid w:val="00F44BC2"/>
    <w:rsid w:val="00F4522E"/>
    <w:rsid w:val="00F4523C"/>
    <w:rsid w:val="00F4570D"/>
    <w:rsid w:val="00F46393"/>
    <w:rsid w:val="00F50587"/>
    <w:rsid w:val="00F5157A"/>
    <w:rsid w:val="00F51DDE"/>
    <w:rsid w:val="00F520F5"/>
    <w:rsid w:val="00F52353"/>
    <w:rsid w:val="00F52493"/>
    <w:rsid w:val="00F53098"/>
    <w:rsid w:val="00F5340C"/>
    <w:rsid w:val="00F54680"/>
    <w:rsid w:val="00F54924"/>
    <w:rsid w:val="00F55428"/>
    <w:rsid w:val="00F55E73"/>
    <w:rsid w:val="00F576F2"/>
    <w:rsid w:val="00F576FC"/>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3762"/>
    <w:rsid w:val="00F74249"/>
    <w:rsid w:val="00F74652"/>
    <w:rsid w:val="00F74672"/>
    <w:rsid w:val="00F749D3"/>
    <w:rsid w:val="00F74D3F"/>
    <w:rsid w:val="00F74DF7"/>
    <w:rsid w:val="00F74F1A"/>
    <w:rsid w:val="00F75AFD"/>
    <w:rsid w:val="00F76165"/>
    <w:rsid w:val="00F76404"/>
    <w:rsid w:val="00F76868"/>
    <w:rsid w:val="00F770ED"/>
    <w:rsid w:val="00F77E74"/>
    <w:rsid w:val="00F8134B"/>
    <w:rsid w:val="00F81CEE"/>
    <w:rsid w:val="00F82E62"/>
    <w:rsid w:val="00F831EB"/>
    <w:rsid w:val="00F8383D"/>
    <w:rsid w:val="00F83946"/>
    <w:rsid w:val="00F84810"/>
    <w:rsid w:val="00F852AF"/>
    <w:rsid w:val="00F853FF"/>
    <w:rsid w:val="00F85FFC"/>
    <w:rsid w:val="00F866C4"/>
    <w:rsid w:val="00F86E06"/>
    <w:rsid w:val="00F87322"/>
    <w:rsid w:val="00F905AE"/>
    <w:rsid w:val="00F91D9C"/>
    <w:rsid w:val="00F92957"/>
    <w:rsid w:val="00F92B5C"/>
    <w:rsid w:val="00F93014"/>
    <w:rsid w:val="00F93943"/>
    <w:rsid w:val="00F9413E"/>
    <w:rsid w:val="00F94704"/>
    <w:rsid w:val="00F95054"/>
    <w:rsid w:val="00F951FE"/>
    <w:rsid w:val="00F96621"/>
    <w:rsid w:val="00F96AF7"/>
    <w:rsid w:val="00F96E11"/>
    <w:rsid w:val="00FA066E"/>
    <w:rsid w:val="00FA0A74"/>
    <w:rsid w:val="00FA0A81"/>
    <w:rsid w:val="00FA11F8"/>
    <w:rsid w:val="00FA19C7"/>
    <w:rsid w:val="00FA1B86"/>
    <w:rsid w:val="00FA220C"/>
    <w:rsid w:val="00FA29FD"/>
    <w:rsid w:val="00FA32B9"/>
    <w:rsid w:val="00FA32BB"/>
    <w:rsid w:val="00FA3583"/>
    <w:rsid w:val="00FA35D1"/>
    <w:rsid w:val="00FA3975"/>
    <w:rsid w:val="00FA44DB"/>
    <w:rsid w:val="00FA5476"/>
    <w:rsid w:val="00FA616C"/>
    <w:rsid w:val="00FA680B"/>
    <w:rsid w:val="00FA6B47"/>
    <w:rsid w:val="00FA6DE5"/>
    <w:rsid w:val="00FA6F4C"/>
    <w:rsid w:val="00FA7D0C"/>
    <w:rsid w:val="00FA7D1C"/>
    <w:rsid w:val="00FB0454"/>
    <w:rsid w:val="00FB0DEC"/>
    <w:rsid w:val="00FB1AF9"/>
    <w:rsid w:val="00FB2858"/>
    <w:rsid w:val="00FB2BA5"/>
    <w:rsid w:val="00FB2E66"/>
    <w:rsid w:val="00FB399C"/>
    <w:rsid w:val="00FB3C28"/>
    <w:rsid w:val="00FB4154"/>
    <w:rsid w:val="00FB52AB"/>
    <w:rsid w:val="00FB576F"/>
    <w:rsid w:val="00FB5A5A"/>
    <w:rsid w:val="00FB5BBB"/>
    <w:rsid w:val="00FB5E3E"/>
    <w:rsid w:val="00FB6642"/>
    <w:rsid w:val="00FB6BBB"/>
    <w:rsid w:val="00FB7203"/>
    <w:rsid w:val="00FB728B"/>
    <w:rsid w:val="00FB7655"/>
    <w:rsid w:val="00FB7AE9"/>
    <w:rsid w:val="00FB7E9A"/>
    <w:rsid w:val="00FC06A1"/>
    <w:rsid w:val="00FC0A9F"/>
    <w:rsid w:val="00FC11B8"/>
    <w:rsid w:val="00FC17EB"/>
    <w:rsid w:val="00FC19E2"/>
    <w:rsid w:val="00FC276F"/>
    <w:rsid w:val="00FC279F"/>
    <w:rsid w:val="00FC2C23"/>
    <w:rsid w:val="00FC2E8C"/>
    <w:rsid w:val="00FC38A3"/>
    <w:rsid w:val="00FC395C"/>
    <w:rsid w:val="00FC438B"/>
    <w:rsid w:val="00FC5310"/>
    <w:rsid w:val="00FC588E"/>
    <w:rsid w:val="00FC5C82"/>
    <w:rsid w:val="00FC70BB"/>
    <w:rsid w:val="00FC774F"/>
    <w:rsid w:val="00FC7D75"/>
    <w:rsid w:val="00FD0320"/>
    <w:rsid w:val="00FD1364"/>
    <w:rsid w:val="00FD139E"/>
    <w:rsid w:val="00FD2188"/>
    <w:rsid w:val="00FD2E65"/>
    <w:rsid w:val="00FD34A6"/>
    <w:rsid w:val="00FD4008"/>
    <w:rsid w:val="00FD4862"/>
    <w:rsid w:val="00FD49D9"/>
    <w:rsid w:val="00FD4DEF"/>
    <w:rsid w:val="00FD5DBE"/>
    <w:rsid w:val="00FD6448"/>
    <w:rsid w:val="00FD66A2"/>
    <w:rsid w:val="00FD6752"/>
    <w:rsid w:val="00FD71C6"/>
    <w:rsid w:val="00FD7310"/>
    <w:rsid w:val="00FD7429"/>
    <w:rsid w:val="00FD77BB"/>
    <w:rsid w:val="00FD7FF8"/>
    <w:rsid w:val="00FE0C04"/>
    <w:rsid w:val="00FE0DEA"/>
    <w:rsid w:val="00FE15F6"/>
    <w:rsid w:val="00FE27CF"/>
    <w:rsid w:val="00FE31A7"/>
    <w:rsid w:val="00FE354A"/>
    <w:rsid w:val="00FE3AD6"/>
    <w:rsid w:val="00FE3FE5"/>
    <w:rsid w:val="00FE4F89"/>
    <w:rsid w:val="00FE5075"/>
    <w:rsid w:val="00FE7401"/>
    <w:rsid w:val="00FE7B67"/>
    <w:rsid w:val="00FE7F7F"/>
    <w:rsid w:val="00FF0D25"/>
    <w:rsid w:val="00FF13ED"/>
    <w:rsid w:val="00FF2098"/>
    <w:rsid w:val="00FF3541"/>
    <w:rsid w:val="00FF3C70"/>
    <w:rsid w:val="00FF4844"/>
    <w:rsid w:val="00FF49D2"/>
    <w:rsid w:val="00FF6149"/>
    <w:rsid w:val="00FF708A"/>
    <w:rsid w:val="00FF7C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EF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Titre1">
    <w:name w:val="heading 1"/>
    <w:basedOn w:val="Normal"/>
    <w:next w:val="Normal"/>
    <w:link w:val="Titre1C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Titre2">
    <w:name w:val="heading 2"/>
    <w:basedOn w:val="Normal"/>
    <w:next w:val="Normal"/>
    <w:link w:val="Titre2C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Titre3">
    <w:name w:val="heading 3"/>
    <w:basedOn w:val="Normal"/>
    <w:next w:val="Normal"/>
    <w:link w:val="Titre3C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Titre4">
    <w:name w:val="heading 4"/>
    <w:basedOn w:val="Normal"/>
    <w:next w:val="Normal"/>
    <w:link w:val="Titre4Car"/>
    <w:qFormat/>
    <w:rsid w:val="009A6C43"/>
    <w:pPr>
      <w:keepNext/>
      <w:keepLines/>
      <w:widowControl w:val="0"/>
      <w:numPr>
        <w:ilvl w:val="3"/>
        <w:numId w:val="2"/>
      </w:numPr>
      <w:spacing w:before="120" w:after="180"/>
      <w:jc w:val="both"/>
      <w:outlineLvl w:val="3"/>
    </w:pPr>
    <w:rPr>
      <w:rFonts w:ascii="Arial" w:hAnsi="Arial"/>
      <w:szCs w:val="20"/>
    </w:rPr>
  </w:style>
  <w:style w:type="paragraph" w:styleId="Titre5">
    <w:name w:val="heading 5"/>
    <w:basedOn w:val="Normal"/>
    <w:next w:val="Normal"/>
    <w:link w:val="Titre5C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Titre6">
    <w:name w:val="heading 6"/>
    <w:basedOn w:val="Normal"/>
    <w:next w:val="Normal"/>
    <w:link w:val="Titre6C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Titre7">
    <w:name w:val="heading 7"/>
    <w:basedOn w:val="Titre6"/>
    <w:next w:val="Normal"/>
    <w:link w:val="Titre7Car"/>
    <w:qFormat/>
    <w:rsid w:val="009A6C43"/>
    <w:pPr>
      <w:numPr>
        <w:ilvl w:val="6"/>
      </w:numPr>
      <w:outlineLvl w:val="6"/>
    </w:pPr>
  </w:style>
  <w:style w:type="paragraph" w:styleId="Titre8">
    <w:name w:val="heading 8"/>
    <w:basedOn w:val="Titre1"/>
    <w:next w:val="Normal"/>
    <w:link w:val="Titre8Car"/>
    <w:qFormat/>
    <w:rsid w:val="009A6C43"/>
    <w:pPr>
      <w:numPr>
        <w:ilvl w:val="7"/>
      </w:numPr>
      <w:pBdr>
        <w:top w:val="none" w:sz="0" w:space="0" w:color="auto"/>
      </w:pBdr>
      <w:outlineLvl w:val="7"/>
    </w:pPr>
    <w:rPr>
      <w:sz w:val="20"/>
    </w:rPr>
  </w:style>
  <w:style w:type="paragraph" w:styleId="Titre9">
    <w:name w:val="heading 9"/>
    <w:basedOn w:val="Titre8"/>
    <w:next w:val="Normal"/>
    <w:link w:val="Titre9Car"/>
    <w:qFormat/>
    <w:rsid w:val="009A6C43"/>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01D98"/>
    <w:rPr>
      <w:rFonts w:ascii="Arial" w:hAnsi="Arial"/>
      <w:sz w:val="36"/>
      <w:lang w:val="en-GB" w:eastAsia="en-US"/>
    </w:rPr>
  </w:style>
  <w:style w:type="character" w:customStyle="1" w:styleId="Titre2Car">
    <w:name w:val="Titre 2 Car"/>
    <w:link w:val="Titre2"/>
    <w:locked/>
    <w:rsid w:val="00901D98"/>
    <w:rPr>
      <w:rFonts w:ascii="Arial" w:hAnsi="Arial"/>
      <w:sz w:val="32"/>
      <w:lang w:val="en-GB" w:eastAsia="en-US"/>
    </w:rPr>
  </w:style>
  <w:style w:type="character" w:customStyle="1" w:styleId="Titre3Car">
    <w:name w:val="Titre 3 Car"/>
    <w:link w:val="Titre3"/>
    <w:locked/>
    <w:rsid w:val="00901D98"/>
    <w:rPr>
      <w:rFonts w:ascii="Arial" w:hAnsi="Arial"/>
      <w:sz w:val="28"/>
      <w:lang w:val="en-GB" w:eastAsia="en-US"/>
    </w:rPr>
  </w:style>
  <w:style w:type="character" w:customStyle="1" w:styleId="Titre4Car">
    <w:name w:val="Titre 4 Car"/>
    <w:link w:val="Titre4"/>
    <w:rsid w:val="00901D98"/>
    <w:rPr>
      <w:rFonts w:ascii="Arial" w:hAnsi="Arial"/>
      <w:sz w:val="24"/>
      <w:lang w:val="en-GB" w:eastAsia="en-US"/>
    </w:rPr>
  </w:style>
  <w:style w:type="character" w:customStyle="1" w:styleId="Titre5Car">
    <w:name w:val="Titre 5 Car"/>
    <w:link w:val="Titre5"/>
    <w:rsid w:val="00901D98"/>
    <w:rPr>
      <w:rFonts w:ascii="Arial" w:hAnsi="Arial"/>
      <w:sz w:val="22"/>
      <w:lang w:val="en-GB" w:eastAsia="en-US"/>
    </w:rPr>
  </w:style>
  <w:style w:type="character" w:customStyle="1" w:styleId="Titre6Car">
    <w:name w:val="Titre 6 Car"/>
    <w:link w:val="Titre6"/>
    <w:rsid w:val="00901D98"/>
    <w:rPr>
      <w:rFonts w:ascii="Arial" w:hAnsi="Arial"/>
      <w:lang w:val="en-GB" w:eastAsia="en-US"/>
    </w:rPr>
  </w:style>
  <w:style w:type="character" w:customStyle="1" w:styleId="Titre7Car">
    <w:name w:val="Titre 7 Car"/>
    <w:link w:val="Titre7"/>
    <w:rsid w:val="00901D98"/>
    <w:rPr>
      <w:rFonts w:ascii="Arial" w:hAnsi="Arial"/>
      <w:lang w:val="en-GB" w:eastAsia="en-US"/>
    </w:rPr>
  </w:style>
  <w:style w:type="character" w:customStyle="1" w:styleId="Titre8Car">
    <w:name w:val="Titre 8 Car"/>
    <w:link w:val="Titre8"/>
    <w:rsid w:val="00901D98"/>
    <w:rPr>
      <w:rFonts w:ascii="Arial" w:hAnsi="Arial"/>
      <w:lang w:val="en-GB" w:eastAsia="en-US"/>
    </w:rPr>
  </w:style>
  <w:style w:type="character" w:customStyle="1" w:styleId="Titre9Car">
    <w:name w:val="Titre 9 Car"/>
    <w:link w:val="Titre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Grilledutableau">
    <w:name w:val="Table Grid"/>
    <w:basedOn w:val="Tableau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Textedebulles">
    <w:name w:val="Balloon Text"/>
    <w:basedOn w:val="Normal"/>
    <w:link w:val="TextedebullesCar"/>
    <w:rsid w:val="00E9511C"/>
    <w:rPr>
      <w:sz w:val="18"/>
      <w:szCs w:val="18"/>
    </w:rPr>
  </w:style>
  <w:style w:type="character" w:customStyle="1" w:styleId="TextedebullesCar">
    <w:name w:val="Texte de bulles Car"/>
    <w:link w:val="Textedebulles"/>
    <w:rsid w:val="00901D98"/>
    <w:rPr>
      <w:sz w:val="18"/>
      <w:szCs w:val="18"/>
      <w:lang w:val="en-GB" w:eastAsia="en-US"/>
    </w:rPr>
  </w:style>
  <w:style w:type="paragraph" w:styleId="Explorateurdedocuments">
    <w:name w:val="Document Map"/>
    <w:basedOn w:val="Normal"/>
    <w:link w:val="ExplorateurdedocumentsCar"/>
    <w:rsid w:val="00DC5D86"/>
    <w:pPr>
      <w:shd w:val="clear" w:color="auto" w:fill="000080"/>
    </w:pPr>
  </w:style>
  <w:style w:type="character" w:customStyle="1" w:styleId="ExplorateurdedocumentsCar">
    <w:name w:val="Explorateur de documents Car"/>
    <w:link w:val="Explorateurdedocuments"/>
    <w:rsid w:val="00901D98"/>
    <w:rPr>
      <w:sz w:val="24"/>
      <w:szCs w:val="24"/>
      <w:shd w:val="clear" w:color="auto" w:fill="000080"/>
      <w:lang w:val="en-GB" w:eastAsia="en-US"/>
    </w:rPr>
  </w:style>
  <w:style w:type="paragraph" w:customStyle="1" w:styleId="B2">
    <w:name w:val="B2"/>
    <w:basedOn w:val="Liste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e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e"/>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e">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9A28B5"/>
    <w:pPr>
      <w:pBdr>
        <w:bottom w:val="single" w:sz="6" w:space="1" w:color="auto"/>
      </w:pBdr>
      <w:tabs>
        <w:tab w:val="center" w:pos="4153"/>
        <w:tab w:val="right" w:pos="8306"/>
      </w:tabs>
      <w:snapToGrid w:val="0"/>
      <w:jc w:val="center"/>
    </w:pPr>
    <w:rPr>
      <w:sz w:val="18"/>
      <w:szCs w:val="18"/>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901D98"/>
    <w:rPr>
      <w:sz w:val="18"/>
      <w:szCs w:val="18"/>
      <w:lang w:val="en-GB" w:eastAsia="en-US"/>
    </w:rPr>
  </w:style>
  <w:style w:type="paragraph" w:styleId="Pieddepage">
    <w:name w:val="footer"/>
    <w:basedOn w:val="Normal"/>
    <w:link w:val="PieddepageCar"/>
    <w:rsid w:val="009A28B5"/>
    <w:pPr>
      <w:tabs>
        <w:tab w:val="center" w:pos="4153"/>
        <w:tab w:val="right" w:pos="8306"/>
      </w:tabs>
      <w:snapToGrid w:val="0"/>
    </w:pPr>
    <w:rPr>
      <w:sz w:val="18"/>
      <w:szCs w:val="18"/>
    </w:rPr>
  </w:style>
  <w:style w:type="character" w:customStyle="1" w:styleId="PieddepageCar">
    <w:name w:val="Pied de page Car"/>
    <w:link w:val="Pieddepage"/>
    <w:rsid w:val="008B1763"/>
    <w:rPr>
      <w:sz w:val="18"/>
      <w:szCs w:val="18"/>
      <w:lang w:val="en-GB" w:eastAsia="en-US"/>
    </w:rPr>
  </w:style>
  <w:style w:type="paragraph" w:customStyle="1" w:styleId="TAH">
    <w:name w:val="TAH"/>
    <w:basedOn w:val="TAC"/>
    <w:link w:val="TAHCar"/>
    <w:rsid w:val="00323635"/>
    <w:rPr>
      <w:b/>
    </w:rPr>
  </w:style>
  <w:style w:type="paragraph" w:styleId="Listenumros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Lgende">
    <w:name w:val="caption"/>
    <w:basedOn w:val="Normal"/>
    <w:next w:val="Normal"/>
    <w:qFormat/>
    <w:rsid w:val="00E4379A"/>
    <w:pPr>
      <w:spacing w:before="120" w:after="120"/>
    </w:pPr>
    <w:rPr>
      <w:b/>
      <w:sz w:val="20"/>
      <w:szCs w:val="20"/>
    </w:rPr>
  </w:style>
  <w:style w:type="character" w:styleId="Lienhypertexte">
    <w:name w:val="Hyperlink"/>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Corpsdetexte">
    <w:name w:val="Body Text"/>
    <w:basedOn w:val="Normal"/>
    <w:link w:val="CorpsdetexteCar"/>
    <w:rsid w:val="0024278D"/>
    <w:rPr>
      <w:rFonts w:ascii="Arial" w:hAnsi="Arial"/>
      <w:color w:val="FF0000"/>
      <w:sz w:val="20"/>
      <w:szCs w:val="20"/>
    </w:rPr>
  </w:style>
  <w:style w:type="character" w:customStyle="1" w:styleId="CorpsdetexteCar">
    <w:name w:val="Corps de texte Car"/>
    <w:link w:val="Corpsdetexte"/>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Marquedecommentaire">
    <w:name w:val="annotation reference"/>
    <w:rsid w:val="00423680"/>
    <w:rPr>
      <w:sz w:val="21"/>
      <w:szCs w:val="21"/>
    </w:rPr>
  </w:style>
  <w:style w:type="paragraph" w:styleId="Commentaire">
    <w:name w:val="annotation text"/>
    <w:basedOn w:val="Normal"/>
    <w:link w:val="CommentaireCar"/>
    <w:rsid w:val="00423680"/>
  </w:style>
  <w:style w:type="character" w:customStyle="1" w:styleId="CommentaireCar">
    <w:name w:val="Commentaire Car"/>
    <w:link w:val="Commentaire"/>
    <w:rsid w:val="00901D98"/>
    <w:rPr>
      <w:sz w:val="24"/>
      <w:szCs w:val="24"/>
      <w:lang w:val="en-GB" w:eastAsia="en-US"/>
    </w:rPr>
  </w:style>
  <w:style w:type="paragraph" w:styleId="Objetducommentaire">
    <w:name w:val="annotation subject"/>
    <w:basedOn w:val="Commentaire"/>
    <w:next w:val="Commentaire"/>
    <w:link w:val="ObjetducommentaireCar"/>
    <w:rsid w:val="00423680"/>
    <w:rPr>
      <w:b/>
      <w:bCs/>
    </w:rPr>
  </w:style>
  <w:style w:type="character" w:customStyle="1" w:styleId="ObjetducommentaireCar">
    <w:name w:val="Objet du commentaire Car"/>
    <w:link w:val="Objetducommentaire"/>
    <w:rsid w:val="00901D98"/>
    <w:rPr>
      <w:b/>
      <w:bCs/>
      <w:sz w:val="24"/>
      <w:szCs w:val="24"/>
      <w:lang w:val="en-GB" w:eastAsia="en-US"/>
    </w:rPr>
  </w:style>
  <w:style w:type="paragraph" w:styleId="Retrait1religne">
    <w:name w:val="Body Text First Indent"/>
    <w:basedOn w:val="Corpsdetexte"/>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Explorateurdedocuments"/>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Paragraphedeliste">
    <w:name w:val="List Paragraph"/>
    <w:basedOn w:val="Normal"/>
    <w:uiPriority w:val="34"/>
    <w:qFormat/>
    <w:rsid w:val="00B15780"/>
    <w:pPr>
      <w:spacing w:after="180"/>
      <w:ind w:left="720"/>
      <w:contextualSpacing/>
    </w:pPr>
    <w:rPr>
      <w:sz w:val="20"/>
      <w:szCs w:val="20"/>
    </w:rPr>
  </w:style>
  <w:style w:type="paragraph" w:styleId="Sous-titre">
    <w:name w:val="Subtitle"/>
    <w:basedOn w:val="Normal"/>
    <w:next w:val="Normal"/>
    <w:link w:val="Sous-titreC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ous-titreCar">
    <w:name w:val="Sous-titre Car"/>
    <w:link w:val="Sous-titr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au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re">
    <w:name w:val="Title"/>
    <w:basedOn w:val="Normal"/>
    <w:next w:val="Normal"/>
    <w:link w:val="TitreC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reCar">
    <w:name w:val="Titre Car"/>
    <w:link w:val="Titre"/>
    <w:rsid w:val="00901D98"/>
    <w:rPr>
      <w:rFonts w:ascii="Calibri" w:eastAsia="SimSun" w:hAnsi="Calibri"/>
      <w:caps/>
      <w:color w:val="632423"/>
      <w:spacing w:val="50"/>
      <w:sz w:val="36"/>
      <w:szCs w:val="44"/>
      <w:lang w:eastAsia="en-US"/>
    </w:rPr>
  </w:style>
  <w:style w:type="character" w:styleId="lev">
    <w:name w:val="Strong"/>
    <w:qFormat/>
    <w:rsid w:val="00901D98"/>
    <w:rPr>
      <w:rFonts w:cs="Times New Roman"/>
      <w:b/>
      <w:color w:val="943634"/>
      <w:spacing w:val="5"/>
    </w:rPr>
  </w:style>
  <w:style w:type="character" w:styleId="Accentuation">
    <w:name w:val="Emphasis"/>
    <w:qFormat/>
    <w:rsid w:val="00901D98"/>
    <w:rPr>
      <w:i/>
      <w:iCs/>
    </w:rPr>
  </w:style>
  <w:style w:type="paragraph" w:styleId="Sansinterligne">
    <w:name w:val="No Spacing"/>
    <w:basedOn w:val="Normal"/>
    <w:link w:val="SansinterligneCar"/>
    <w:uiPriority w:val="1"/>
    <w:qFormat/>
    <w:rsid w:val="00901D98"/>
    <w:rPr>
      <w:rFonts w:ascii="Cambria" w:hAnsi="Cambria"/>
      <w:sz w:val="20"/>
      <w:szCs w:val="20"/>
      <w:lang w:eastAsia="en-GB"/>
    </w:rPr>
  </w:style>
  <w:style w:type="character" w:customStyle="1" w:styleId="SansinterligneCar">
    <w:name w:val="Sans interligne Car"/>
    <w:link w:val="Sansinterligne"/>
    <w:uiPriority w:val="1"/>
    <w:locked/>
    <w:rsid w:val="00901D98"/>
    <w:rPr>
      <w:rFonts w:ascii="Cambria" w:eastAsia="SimSun" w:hAnsi="Cambria"/>
      <w:lang w:val="en-GB" w:eastAsia="en-GB"/>
    </w:rPr>
  </w:style>
  <w:style w:type="paragraph" w:styleId="Citation">
    <w:name w:val="Quote"/>
    <w:basedOn w:val="Normal"/>
    <w:next w:val="Normal"/>
    <w:link w:val="CitationCar"/>
    <w:uiPriority w:val="99"/>
    <w:qFormat/>
    <w:rsid w:val="00901D98"/>
    <w:pPr>
      <w:spacing w:after="180"/>
    </w:pPr>
    <w:rPr>
      <w:rFonts w:ascii="Cambria" w:hAnsi="Cambria"/>
      <w:i/>
      <w:iCs/>
      <w:sz w:val="20"/>
      <w:szCs w:val="20"/>
      <w:lang w:eastAsia="en-GB"/>
    </w:rPr>
  </w:style>
  <w:style w:type="character" w:customStyle="1" w:styleId="CitationCar">
    <w:name w:val="Citation Car"/>
    <w:link w:val="Citation"/>
    <w:uiPriority w:val="99"/>
    <w:rsid w:val="00901D98"/>
    <w:rPr>
      <w:rFonts w:ascii="Cambria" w:eastAsia="SimSun" w:hAnsi="Cambria"/>
      <w:i/>
      <w:iCs/>
      <w:lang w:val="en-GB" w:eastAsia="en-GB"/>
    </w:rPr>
  </w:style>
  <w:style w:type="paragraph" w:styleId="Citationintense">
    <w:name w:val="Intense Quote"/>
    <w:basedOn w:val="Normal"/>
    <w:next w:val="Normal"/>
    <w:link w:val="CitationintenseC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CitationintenseCar">
    <w:name w:val="Citation intense Car"/>
    <w:link w:val="Citationintense"/>
    <w:uiPriority w:val="99"/>
    <w:rsid w:val="00901D98"/>
    <w:rPr>
      <w:rFonts w:ascii="Cambria" w:eastAsia="SimSun" w:hAnsi="Cambria"/>
      <w:caps/>
      <w:color w:val="622423"/>
      <w:spacing w:val="5"/>
      <w:lang w:val="en-GB" w:eastAsia="en-GB"/>
    </w:rPr>
  </w:style>
  <w:style w:type="character" w:styleId="Emphaseple">
    <w:name w:val="Subtle Emphasis"/>
    <w:uiPriority w:val="99"/>
    <w:qFormat/>
    <w:rsid w:val="00901D98"/>
    <w:rPr>
      <w:rFonts w:cs="Times New Roman"/>
      <w:i/>
    </w:rPr>
  </w:style>
  <w:style w:type="character" w:styleId="Emphaseintense">
    <w:name w:val="Intense Emphasis"/>
    <w:uiPriority w:val="99"/>
    <w:qFormat/>
    <w:rsid w:val="00901D98"/>
    <w:rPr>
      <w:rFonts w:cs="Times New Roman"/>
      <w:i/>
      <w:caps/>
      <w:spacing w:val="10"/>
      <w:sz w:val="20"/>
    </w:rPr>
  </w:style>
  <w:style w:type="character" w:styleId="Rfrenceple">
    <w:name w:val="Subtle Reference"/>
    <w:uiPriority w:val="99"/>
    <w:qFormat/>
    <w:rsid w:val="00901D98"/>
    <w:rPr>
      <w:rFonts w:ascii="Calibri" w:hAnsi="Calibri" w:cs="Times New Roman"/>
      <w:i/>
      <w:iCs/>
      <w:color w:val="622423"/>
    </w:rPr>
  </w:style>
  <w:style w:type="character" w:styleId="Rfrenceintense">
    <w:name w:val="Intense Reference"/>
    <w:uiPriority w:val="99"/>
    <w:qFormat/>
    <w:rsid w:val="00901D98"/>
    <w:rPr>
      <w:rFonts w:ascii="Calibri" w:hAnsi="Calibri" w:cs="Times New Roman"/>
      <w:b/>
      <w:i/>
      <w:color w:val="622423"/>
    </w:rPr>
  </w:style>
  <w:style w:type="character" w:styleId="Titredulivre">
    <w:name w:val="Book Title"/>
    <w:uiPriority w:val="99"/>
    <w:qFormat/>
    <w:rsid w:val="00901D98"/>
    <w:rPr>
      <w:rFonts w:cs="Times New Roman"/>
      <w:caps/>
      <w:color w:val="622423"/>
      <w:spacing w:val="5"/>
      <w:u w:color="622423"/>
    </w:rPr>
  </w:style>
  <w:style w:type="paragraph" w:styleId="En-ttedetabledesmatires">
    <w:name w:val="TOC Heading"/>
    <w:basedOn w:val="Titre1"/>
    <w:next w:val="Normal"/>
    <w:uiPriority w:val="39"/>
    <w:qFormat/>
    <w:rsid w:val="00901D98"/>
    <w:pPr>
      <w:widowControl/>
      <w:numPr>
        <w:numId w:val="0"/>
      </w:numPr>
      <w:jc w:val="left"/>
      <w:outlineLvl w:val="9"/>
    </w:pPr>
  </w:style>
  <w:style w:type="paragraph" w:styleId="Notedebasdepage">
    <w:name w:val="footnote text"/>
    <w:basedOn w:val="Normal"/>
    <w:link w:val="NotedebasdepageCar"/>
    <w:rsid w:val="00901D98"/>
    <w:pPr>
      <w:keepLines/>
      <w:ind w:left="454" w:hanging="454"/>
    </w:pPr>
    <w:rPr>
      <w:sz w:val="16"/>
      <w:szCs w:val="20"/>
    </w:rPr>
  </w:style>
  <w:style w:type="character" w:customStyle="1" w:styleId="NotedebasdepageCar">
    <w:name w:val="Note de bas de page Car"/>
    <w:link w:val="Notedebasdepage"/>
    <w:rsid w:val="00901D98"/>
    <w:rPr>
      <w:rFonts w:eastAsia="SimSun"/>
      <w:sz w:val="16"/>
      <w:lang w:val="en-GB" w:eastAsia="en-US"/>
    </w:rPr>
  </w:style>
  <w:style w:type="character" w:styleId="Appelnotedebasdep">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M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Titre1"/>
    <w:link w:val="Heading1NonToCChar"/>
    <w:uiPriority w:val="99"/>
    <w:rsid w:val="00901D98"/>
    <w:pPr>
      <w:widowControl/>
      <w:tabs>
        <w:tab w:val="clear" w:pos="432"/>
      </w:tabs>
      <w:jc w:val="left"/>
    </w:pPr>
  </w:style>
  <w:style w:type="character" w:customStyle="1" w:styleId="Heading1NonToCChar">
    <w:name w:val="Heading 1 Non ToC Char"/>
    <w:basedOn w:val="Titre1Car"/>
    <w:link w:val="Heading1NonToC"/>
    <w:uiPriority w:val="99"/>
    <w:locked/>
    <w:rsid w:val="00901D98"/>
    <w:rPr>
      <w:rFonts w:ascii="Arial" w:hAnsi="Arial"/>
      <w:sz w:val="36"/>
      <w:lang w:val="en-GB" w:eastAsia="en-US"/>
    </w:rPr>
  </w:style>
  <w:style w:type="paragraph" w:styleId="TM2">
    <w:name w:val="toc 2"/>
    <w:basedOn w:val="TM1"/>
    <w:uiPriority w:val="39"/>
    <w:rsid w:val="00901D98"/>
    <w:pPr>
      <w:keepNext w:val="0"/>
      <w:spacing w:before="0"/>
      <w:ind w:left="851" w:hanging="851"/>
    </w:pPr>
    <w:rPr>
      <w:sz w:val="20"/>
    </w:rPr>
  </w:style>
  <w:style w:type="paragraph" w:styleId="TM3">
    <w:name w:val="toc 3"/>
    <w:basedOn w:val="TM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Titre4"/>
    <w:uiPriority w:val="99"/>
    <w:rsid w:val="00901D98"/>
    <w:pPr>
      <w:widowControl/>
      <w:numPr>
        <w:ilvl w:val="0"/>
        <w:numId w:val="0"/>
      </w:numPr>
      <w:ind w:left="864" w:hanging="864"/>
      <w:jc w:val="left"/>
    </w:pPr>
  </w:style>
  <w:style w:type="paragraph" w:styleId="Rvision">
    <w:name w:val="Revision"/>
    <w:hidden/>
    <w:uiPriority w:val="99"/>
    <w:semiHidden/>
    <w:rsid w:val="00901D98"/>
    <w:rPr>
      <w:rFonts w:ascii="Cambria" w:hAnsi="Cambria"/>
      <w:sz w:val="22"/>
      <w:szCs w:val="22"/>
      <w:lang w:val="en-US" w:eastAsia="en-US"/>
    </w:rPr>
  </w:style>
  <w:style w:type="paragraph" w:styleId="TM4">
    <w:name w:val="toc 4"/>
    <w:basedOn w:val="TM3"/>
    <w:uiPriority w:val="39"/>
    <w:rsid w:val="00901D98"/>
    <w:pPr>
      <w:ind w:left="1418" w:hanging="1418"/>
    </w:pPr>
  </w:style>
  <w:style w:type="paragraph" w:styleId="TM5">
    <w:name w:val="toc 5"/>
    <w:basedOn w:val="TM4"/>
    <w:uiPriority w:val="39"/>
    <w:rsid w:val="00901D98"/>
    <w:pPr>
      <w:ind w:left="1701" w:hanging="1701"/>
    </w:pPr>
  </w:style>
  <w:style w:type="paragraph" w:styleId="TM6">
    <w:name w:val="toc 6"/>
    <w:basedOn w:val="TM5"/>
    <w:next w:val="Normal"/>
    <w:uiPriority w:val="39"/>
    <w:rsid w:val="00901D98"/>
    <w:pPr>
      <w:ind w:left="1985" w:hanging="1985"/>
    </w:pPr>
  </w:style>
  <w:style w:type="paragraph" w:styleId="TM7">
    <w:name w:val="toc 7"/>
    <w:basedOn w:val="TM6"/>
    <w:next w:val="Normal"/>
    <w:uiPriority w:val="39"/>
    <w:rsid w:val="00901D98"/>
    <w:pPr>
      <w:ind w:left="2268" w:hanging="2268"/>
    </w:pPr>
  </w:style>
  <w:style w:type="paragraph" w:styleId="TM8">
    <w:name w:val="toc 8"/>
    <w:basedOn w:val="TM1"/>
    <w:uiPriority w:val="39"/>
    <w:rsid w:val="00901D98"/>
    <w:pPr>
      <w:spacing w:before="180"/>
      <w:ind w:left="2693" w:hanging="2693"/>
    </w:pPr>
    <w:rPr>
      <w:b/>
    </w:rPr>
  </w:style>
  <w:style w:type="paragraph" w:styleId="TM9">
    <w:name w:val="toc 9"/>
    <w:basedOn w:val="TM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Policepardfaut"/>
    <w:rsid w:val="00901D98"/>
  </w:style>
  <w:style w:type="character" w:customStyle="1" w:styleId="st1">
    <w:name w:val="st1"/>
    <w:basedOn w:val="Policepardfau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au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e3">
    <w:name w:val="List 3"/>
    <w:basedOn w:val="Liste2"/>
    <w:rsid w:val="00901D98"/>
    <w:pPr>
      <w:spacing w:after="180"/>
      <w:ind w:leftChars="0" w:left="1135" w:firstLineChars="0" w:hanging="284"/>
    </w:pPr>
    <w:rPr>
      <w:sz w:val="20"/>
      <w:szCs w:val="20"/>
    </w:rPr>
  </w:style>
  <w:style w:type="paragraph" w:customStyle="1" w:styleId="B3">
    <w:name w:val="B3"/>
    <w:basedOn w:val="Liste3"/>
    <w:rsid w:val="00901D98"/>
  </w:style>
  <w:style w:type="paragraph" w:styleId="Liste4">
    <w:name w:val="List 4"/>
    <w:basedOn w:val="Liste3"/>
    <w:rsid w:val="00901D98"/>
    <w:pPr>
      <w:ind w:left="1418"/>
    </w:pPr>
  </w:style>
  <w:style w:type="paragraph" w:customStyle="1" w:styleId="B4">
    <w:name w:val="B4"/>
    <w:basedOn w:val="Liste4"/>
    <w:rsid w:val="00901D98"/>
  </w:style>
  <w:style w:type="paragraph" w:styleId="Liste5">
    <w:name w:val="List 5"/>
    <w:basedOn w:val="Liste4"/>
    <w:rsid w:val="00901D98"/>
    <w:pPr>
      <w:ind w:left="1702"/>
    </w:pPr>
  </w:style>
  <w:style w:type="paragraph" w:customStyle="1" w:styleId="B5">
    <w:name w:val="B5"/>
    <w:basedOn w:val="Liste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Titre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Titre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Textebrut">
    <w:name w:val="Plain Text"/>
    <w:basedOn w:val="Normal"/>
    <w:link w:val="TextebrutCar"/>
    <w:rsid w:val="00901D98"/>
    <w:pPr>
      <w:spacing w:after="180"/>
    </w:pPr>
    <w:rPr>
      <w:rFonts w:ascii="Courier New" w:hAnsi="Courier New"/>
      <w:sz w:val="20"/>
      <w:szCs w:val="20"/>
      <w:lang w:val="nb-NO"/>
    </w:rPr>
  </w:style>
  <w:style w:type="character" w:customStyle="1" w:styleId="TextebrutCar">
    <w:name w:val="Texte brut Car"/>
    <w:link w:val="Textebrut"/>
    <w:rsid w:val="00901D98"/>
    <w:rPr>
      <w:rFonts w:ascii="Courier New" w:eastAsia="SimSun" w:hAnsi="Courier New"/>
      <w:lang w:val="nb-NO" w:eastAsia="en-US"/>
    </w:rPr>
  </w:style>
  <w:style w:type="paragraph" w:styleId="Listenumros">
    <w:name w:val="List Number"/>
    <w:basedOn w:val="Liste"/>
    <w:rsid w:val="00901D98"/>
    <w:pPr>
      <w:spacing w:after="180"/>
      <w:ind w:left="568" w:firstLineChars="0" w:hanging="284"/>
    </w:pPr>
    <w:rPr>
      <w:sz w:val="20"/>
      <w:szCs w:val="20"/>
    </w:rPr>
  </w:style>
  <w:style w:type="paragraph" w:styleId="Listepuces">
    <w:name w:val="List Bullet"/>
    <w:basedOn w:val="Liste"/>
    <w:rsid w:val="00901D98"/>
    <w:pPr>
      <w:spacing w:after="180"/>
      <w:ind w:left="568" w:firstLineChars="0" w:hanging="284"/>
    </w:pPr>
    <w:rPr>
      <w:sz w:val="20"/>
      <w:szCs w:val="20"/>
    </w:rPr>
  </w:style>
  <w:style w:type="paragraph" w:styleId="Listepuces2">
    <w:name w:val="List Bullet 2"/>
    <w:basedOn w:val="Listepuces"/>
    <w:rsid w:val="00901D98"/>
    <w:pPr>
      <w:ind w:left="851"/>
    </w:pPr>
  </w:style>
  <w:style w:type="paragraph" w:styleId="Listepuces3">
    <w:name w:val="List Bullet 3"/>
    <w:basedOn w:val="Listepuces2"/>
    <w:rsid w:val="00901D98"/>
    <w:pPr>
      <w:ind w:left="1135"/>
    </w:pPr>
  </w:style>
  <w:style w:type="paragraph" w:styleId="Listepuces4">
    <w:name w:val="List Bullet 4"/>
    <w:basedOn w:val="Listepuces3"/>
    <w:rsid w:val="00901D98"/>
    <w:pPr>
      <w:ind w:left="1418"/>
    </w:pPr>
  </w:style>
  <w:style w:type="paragraph" w:styleId="Listepuces5">
    <w:name w:val="List Bullet 5"/>
    <w:basedOn w:val="Listepuces4"/>
    <w:rsid w:val="00901D98"/>
    <w:pPr>
      <w:ind w:left="1702"/>
    </w:pPr>
  </w:style>
  <w:style w:type="paragraph" w:styleId="Index2">
    <w:name w:val="index 2"/>
    <w:basedOn w:val="Index1"/>
    <w:rsid w:val="00901D98"/>
    <w:pPr>
      <w:ind w:left="284"/>
    </w:pPr>
  </w:style>
  <w:style w:type="paragraph" w:styleId="Titreindex">
    <w:name w:val="index heading"/>
    <w:basedOn w:val="Normal"/>
    <w:next w:val="Normal"/>
    <w:rsid w:val="00901D98"/>
    <w:pPr>
      <w:pBdr>
        <w:top w:val="single" w:sz="12" w:space="0" w:color="auto"/>
      </w:pBdr>
      <w:spacing w:before="360" w:after="240"/>
    </w:pPr>
    <w:rPr>
      <w:b/>
      <w:i/>
      <w:sz w:val="26"/>
      <w:szCs w:val="20"/>
    </w:rPr>
  </w:style>
  <w:style w:type="character" w:styleId="Lienhypertextesuivivisit">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Policepardfaut"/>
    <w:rsid w:val="004E11EB"/>
  </w:style>
  <w:style w:type="character" w:customStyle="1" w:styleId="TAHChar">
    <w:name w:val="TAH Char"/>
    <w:locked/>
    <w:rsid w:val="00181597"/>
    <w:rPr>
      <w:rFonts w:ascii="Arial" w:hAnsi="Arial"/>
      <w:b/>
      <w:sz w:val="18"/>
      <w:lang w:eastAsia="en-US"/>
    </w:rPr>
  </w:style>
  <w:style w:type="character" w:styleId="Textedelespacerserv">
    <w:name w:val="Placeholder Text"/>
    <w:uiPriority w:val="99"/>
    <w:semiHidden/>
    <w:rsid w:val="002D5166"/>
    <w:rPr>
      <w:color w:val="808080"/>
    </w:rPr>
  </w:style>
  <w:style w:type="paragraph" w:customStyle="1" w:styleId="IB2">
    <w:name w:val="IB2"/>
    <w:basedOn w:val="Normal"/>
    <w:rsid w:val="00460899"/>
    <w:pPr>
      <w:numPr>
        <w:numId w:val="9"/>
      </w:numPr>
      <w:tabs>
        <w:tab w:val="left" w:pos="567"/>
      </w:tabs>
      <w:overflowPunct w:val="0"/>
      <w:autoSpaceDE w:val="0"/>
      <w:autoSpaceDN w:val="0"/>
      <w:adjustRightInd w:val="0"/>
      <w:spacing w:after="180" w:line="276" w:lineRule="auto"/>
      <w:ind w:left="568" w:hanging="284"/>
      <w:textAlignment w:val="baseline"/>
    </w:pPr>
    <w:rPr>
      <w:rFonts w:asciiTheme="minorHAnsi" w:eastAsiaTheme="minorHAnsi" w:hAnsiTheme="minorHAnsi" w:cstheme="minorBidi"/>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Titre1">
    <w:name w:val="heading 1"/>
    <w:basedOn w:val="Normal"/>
    <w:next w:val="Normal"/>
    <w:link w:val="Titre1C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Titre2">
    <w:name w:val="heading 2"/>
    <w:basedOn w:val="Normal"/>
    <w:next w:val="Normal"/>
    <w:link w:val="Titre2C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Titre3">
    <w:name w:val="heading 3"/>
    <w:basedOn w:val="Normal"/>
    <w:next w:val="Normal"/>
    <w:link w:val="Titre3C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Titre4">
    <w:name w:val="heading 4"/>
    <w:basedOn w:val="Normal"/>
    <w:next w:val="Normal"/>
    <w:link w:val="Titre4Car"/>
    <w:qFormat/>
    <w:rsid w:val="009A6C43"/>
    <w:pPr>
      <w:keepNext/>
      <w:keepLines/>
      <w:widowControl w:val="0"/>
      <w:numPr>
        <w:ilvl w:val="3"/>
        <w:numId w:val="2"/>
      </w:numPr>
      <w:spacing w:before="120" w:after="180"/>
      <w:jc w:val="both"/>
      <w:outlineLvl w:val="3"/>
    </w:pPr>
    <w:rPr>
      <w:rFonts w:ascii="Arial" w:hAnsi="Arial"/>
      <w:szCs w:val="20"/>
    </w:rPr>
  </w:style>
  <w:style w:type="paragraph" w:styleId="Titre5">
    <w:name w:val="heading 5"/>
    <w:basedOn w:val="Normal"/>
    <w:next w:val="Normal"/>
    <w:link w:val="Titre5C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Titre6">
    <w:name w:val="heading 6"/>
    <w:basedOn w:val="Normal"/>
    <w:next w:val="Normal"/>
    <w:link w:val="Titre6C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Titre7">
    <w:name w:val="heading 7"/>
    <w:basedOn w:val="Titre6"/>
    <w:next w:val="Normal"/>
    <w:link w:val="Titre7Car"/>
    <w:qFormat/>
    <w:rsid w:val="009A6C43"/>
    <w:pPr>
      <w:numPr>
        <w:ilvl w:val="6"/>
      </w:numPr>
      <w:outlineLvl w:val="6"/>
    </w:pPr>
  </w:style>
  <w:style w:type="paragraph" w:styleId="Titre8">
    <w:name w:val="heading 8"/>
    <w:basedOn w:val="Titre1"/>
    <w:next w:val="Normal"/>
    <w:link w:val="Titre8Car"/>
    <w:qFormat/>
    <w:rsid w:val="009A6C43"/>
    <w:pPr>
      <w:numPr>
        <w:ilvl w:val="7"/>
      </w:numPr>
      <w:pBdr>
        <w:top w:val="none" w:sz="0" w:space="0" w:color="auto"/>
      </w:pBdr>
      <w:outlineLvl w:val="7"/>
    </w:pPr>
    <w:rPr>
      <w:sz w:val="20"/>
    </w:rPr>
  </w:style>
  <w:style w:type="paragraph" w:styleId="Titre9">
    <w:name w:val="heading 9"/>
    <w:basedOn w:val="Titre8"/>
    <w:next w:val="Normal"/>
    <w:link w:val="Titre9Car"/>
    <w:qFormat/>
    <w:rsid w:val="009A6C43"/>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01D98"/>
    <w:rPr>
      <w:rFonts w:ascii="Arial" w:hAnsi="Arial"/>
      <w:sz w:val="36"/>
      <w:lang w:val="en-GB" w:eastAsia="en-US"/>
    </w:rPr>
  </w:style>
  <w:style w:type="character" w:customStyle="1" w:styleId="Titre2Car">
    <w:name w:val="Titre 2 Car"/>
    <w:link w:val="Titre2"/>
    <w:locked/>
    <w:rsid w:val="00901D98"/>
    <w:rPr>
      <w:rFonts w:ascii="Arial" w:hAnsi="Arial"/>
      <w:sz w:val="32"/>
      <w:lang w:val="en-GB" w:eastAsia="en-US"/>
    </w:rPr>
  </w:style>
  <w:style w:type="character" w:customStyle="1" w:styleId="Titre3Car">
    <w:name w:val="Titre 3 Car"/>
    <w:link w:val="Titre3"/>
    <w:locked/>
    <w:rsid w:val="00901D98"/>
    <w:rPr>
      <w:rFonts w:ascii="Arial" w:hAnsi="Arial"/>
      <w:sz w:val="28"/>
      <w:lang w:val="en-GB" w:eastAsia="en-US"/>
    </w:rPr>
  </w:style>
  <w:style w:type="character" w:customStyle="1" w:styleId="Titre4Car">
    <w:name w:val="Titre 4 Car"/>
    <w:link w:val="Titre4"/>
    <w:rsid w:val="00901D98"/>
    <w:rPr>
      <w:rFonts w:ascii="Arial" w:hAnsi="Arial"/>
      <w:sz w:val="24"/>
      <w:lang w:val="en-GB" w:eastAsia="en-US"/>
    </w:rPr>
  </w:style>
  <w:style w:type="character" w:customStyle="1" w:styleId="Titre5Car">
    <w:name w:val="Titre 5 Car"/>
    <w:link w:val="Titre5"/>
    <w:rsid w:val="00901D98"/>
    <w:rPr>
      <w:rFonts w:ascii="Arial" w:hAnsi="Arial"/>
      <w:sz w:val="22"/>
      <w:lang w:val="en-GB" w:eastAsia="en-US"/>
    </w:rPr>
  </w:style>
  <w:style w:type="character" w:customStyle="1" w:styleId="Titre6Car">
    <w:name w:val="Titre 6 Car"/>
    <w:link w:val="Titre6"/>
    <w:rsid w:val="00901D98"/>
    <w:rPr>
      <w:rFonts w:ascii="Arial" w:hAnsi="Arial"/>
      <w:lang w:val="en-GB" w:eastAsia="en-US"/>
    </w:rPr>
  </w:style>
  <w:style w:type="character" w:customStyle="1" w:styleId="Titre7Car">
    <w:name w:val="Titre 7 Car"/>
    <w:link w:val="Titre7"/>
    <w:rsid w:val="00901D98"/>
    <w:rPr>
      <w:rFonts w:ascii="Arial" w:hAnsi="Arial"/>
      <w:lang w:val="en-GB" w:eastAsia="en-US"/>
    </w:rPr>
  </w:style>
  <w:style w:type="character" w:customStyle="1" w:styleId="Titre8Car">
    <w:name w:val="Titre 8 Car"/>
    <w:link w:val="Titre8"/>
    <w:rsid w:val="00901D98"/>
    <w:rPr>
      <w:rFonts w:ascii="Arial" w:hAnsi="Arial"/>
      <w:lang w:val="en-GB" w:eastAsia="en-US"/>
    </w:rPr>
  </w:style>
  <w:style w:type="character" w:customStyle="1" w:styleId="Titre9Car">
    <w:name w:val="Titre 9 Car"/>
    <w:link w:val="Titre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Grilledutableau">
    <w:name w:val="Table Grid"/>
    <w:basedOn w:val="Tableau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Textedebulles">
    <w:name w:val="Balloon Text"/>
    <w:basedOn w:val="Normal"/>
    <w:link w:val="TextedebullesCar"/>
    <w:rsid w:val="00E9511C"/>
    <w:rPr>
      <w:sz w:val="18"/>
      <w:szCs w:val="18"/>
    </w:rPr>
  </w:style>
  <w:style w:type="character" w:customStyle="1" w:styleId="TextedebullesCar">
    <w:name w:val="Texte de bulles Car"/>
    <w:link w:val="Textedebulles"/>
    <w:rsid w:val="00901D98"/>
    <w:rPr>
      <w:sz w:val="18"/>
      <w:szCs w:val="18"/>
      <w:lang w:val="en-GB" w:eastAsia="en-US"/>
    </w:rPr>
  </w:style>
  <w:style w:type="paragraph" w:styleId="Explorateurdedocuments">
    <w:name w:val="Document Map"/>
    <w:basedOn w:val="Normal"/>
    <w:link w:val="ExplorateurdedocumentsCar"/>
    <w:rsid w:val="00DC5D86"/>
    <w:pPr>
      <w:shd w:val="clear" w:color="auto" w:fill="000080"/>
    </w:pPr>
  </w:style>
  <w:style w:type="character" w:customStyle="1" w:styleId="ExplorateurdedocumentsCar">
    <w:name w:val="Explorateur de documents Car"/>
    <w:link w:val="Explorateurdedocuments"/>
    <w:rsid w:val="00901D98"/>
    <w:rPr>
      <w:sz w:val="24"/>
      <w:szCs w:val="24"/>
      <w:shd w:val="clear" w:color="auto" w:fill="000080"/>
      <w:lang w:val="en-GB" w:eastAsia="en-US"/>
    </w:rPr>
  </w:style>
  <w:style w:type="paragraph" w:customStyle="1" w:styleId="B2">
    <w:name w:val="B2"/>
    <w:basedOn w:val="Liste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e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e"/>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e">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9A28B5"/>
    <w:pPr>
      <w:pBdr>
        <w:bottom w:val="single" w:sz="6" w:space="1" w:color="auto"/>
      </w:pBdr>
      <w:tabs>
        <w:tab w:val="center" w:pos="4153"/>
        <w:tab w:val="right" w:pos="8306"/>
      </w:tabs>
      <w:snapToGrid w:val="0"/>
      <w:jc w:val="center"/>
    </w:pPr>
    <w:rPr>
      <w:sz w:val="18"/>
      <w:szCs w:val="18"/>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901D98"/>
    <w:rPr>
      <w:sz w:val="18"/>
      <w:szCs w:val="18"/>
      <w:lang w:val="en-GB" w:eastAsia="en-US"/>
    </w:rPr>
  </w:style>
  <w:style w:type="paragraph" w:styleId="Pieddepage">
    <w:name w:val="footer"/>
    <w:basedOn w:val="Normal"/>
    <w:link w:val="PieddepageCar"/>
    <w:rsid w:val="009A28B5"/>
    <w:pPr>
      <w:tabs>
        <w:tab w:val="center" w:pos="4153"/>
        <w:tab w:val="right" w:pos="8306"/>
      </w:tabs>
      <w:snapToGrid w:val="0"/>
    </w:pPr>
    <w:rPr>
      <w:sz w:val="18"/>
      <w:szCs w:val="18"/>
    </w:rPr>
  </w:style>
  <w:style w:type="character" w:customStyle="1" w:styleId="PieddepageCar">
    <w:name w:val="Pied de page Car"/>
    <w:link w:val="Pieddepage"/>
    <w:rsid w:val="008B1763"/>
    <w:rPr>
      <w:sz w:val="18"/>
      <w:szCs w:val="18"/>
      <w:lang w:val="en-GB" w:eastAsia="en-US"/>
    </w:rPr>
  </w:style>
  <w:style w:type="paragraph" w:customStyle="1" w:styleId="TAH">
    <w:name w:val="TAH"/>
    <w:basedOn w:val="TAC"/>
    <w:link w:val="TAHCar"/>
    <w:rsid w:val="00323635"/>
    <w:rPr>
      <w:b/>
    </w:rPr>
  </w:style>
  <w:style w:type="paragraph" w:styleId="Listenumros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Lgende">
    <w:name w:val="caption"/>
    <w:basedOn w:val="Normal"/>
    <w:next w:val="Normal"/>
    <w:qFormat/>
    <w:rsid w:val="00E4379A"/>
    <w:pPr>
      <w:spacing w:before="120" w:after="120"/>
    </w:pPr>
    <w:rPr>
      <w:b/>
      <w:sz w:val="20"/>
      <w:szCs w:val="20"/>
    </w:rPr>
  </w:style>
  <w:style w:type="character" w:styleId="Lienhypertexte">
    <w:name w:val="Hyperlink"/>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Corpsdetexte">
    <w:name w:val="Body Text"/>
    <w:basedOn w:val="Normal"/>
    <w:link w:val="CorpsdetexteCar"/>
    <w:rsid w:val="0024278D"/>
    <w:rPr>
      <w:rFonts w:ascii="Arial" w:hAnsi="Arial"/>
      <w:color w:val="FF0000"/>
      <w:sz w:val="20"/>
      <w:szCs w:val="20"/>
    </w:rPr>
  </w:style>
  <w:style w:type="character" w:customStyle="1" w:styleId="CorpsdetexteCar">
    <w:name w:val="Corps de texte Car"/>
    <w:link w:val="Corpsdetexte"/>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Marquedecommentaire">
    <w:name w:val="annotation reference"/>
    <w:rsid w:val="00423680"/>
    <w:rPr>
      <w:sz w:val="21"/>
      <w:szCs w:val="21"/>
    </w:rPr>
  </w:style>
  <w:style w:type="paragraph" w:styleId="Commentaire">
    <w:name w:val="annotation text"/>
    <w:basedOn w:val="Normal"/>
    <w:link w:val="CommentaireCar"/>
    <w:rsid w:val="00423680"/>
  </w:style>
  <w:style w:type="character" w:customStyle="1" w:styleId="CommentaireCar">
    <w:name w:val="Commentaire Car"/>
    <w:link w:val="Commentaire"/>
    <w:rsid w:val="00901D98"/>
    <w:rPr>
      <w:sz w:val="24"/>
      <w:szCs w:val="24"/>
      <w:lang w:val="en-GB" w:eastAsia="en-US"/>
    </w:rPr>
  </w:style>
  <w:style w:type="paragraph" w:styleId="Objetducommentaire">
    <w:name w:val="annotation subject"/>
    <w:basedOn w:val="Commentaire"/>
    <w:next w:val="Commentaire"/>
    <w:link w:val="ObjetducommentaireCar"/>
    <w:rsid w:val="00423680"/>
    <w:rPr>
      <w:b/>
      <w:bCs/>
    </w:rPr>
  </w:style>
  <w:style w:type="character" w:customStyle="1" w:styleId="ObjetducommentaireCar">
    <w:name w:val="Objet du commentaire Car"/>
    <w:link w:val="Objetducommentaire"/>
    <w:rsid w:val="00901D98"/>
    <w:rPr>
      <w:b/>
      <w:bCs/>
      <w:sz w:val="24"/>
      <w:szCs w:val="24"/>
      <w:lang w:val="en-GB" w:eastAsia="en-US"/>
    </w:rPr>
  </w:style>
  <w:style w:type="paragraph" w:styleId="Retrait1religne">
    <w:name w:val="Body Text First Indent"/>
    <w:basedOn w:val="Corpsdetexte"/>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Explorateurdedocuments"/>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Paragraphedeliste">
    <w:name w:val="List Paragraph"/>
    <w:basedOn w:val="Normal"/>
    <w:uiPriority w:val="34"/>
    <w:qFormat/>
    <w:rsid w:val="00B15780"/>
    <w:pPr>
      <w:spacing w:after="180"/>
      <w:ind w:left="720"/>
      <w:contextualSpacing/>
    </w:pPr>
    <w:rPr>
      <w:sz w:val="20"/>
      <w:szCs w:val="20"/>
    </w:rPr>
  </w:style>
  <w:style w:type="paragraph" w:styleId="Sous-titre">
    <w:name w:val="Subtitle"/>
    <w:basedOn w:val="Normal"/>
    <w:next w:val="Normal"/>
    <w:link w:val="Sous-titreC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ous-titreCar">
    <w:name w:val="Sous-titre Car"/>
    <w:link w:val="Sous-titr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au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re">
    <w:name w:val="Title"/>
    <w:basedOn w:val="Normal"/>
    <w:next w:val="Normal"/>
    <w:link w:val="TitreC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reCar">
    <w:name w:val="Titre Car"/>
    <w:link w:val="Titre"/>
    <w:rsid w:val="00901D98"/>
    <w:rPr>
      <w:rFonts w:ascii="Calibri" w:eastAsia="SimSun" w:hAnsi="Calibri"/>
      <w:caps/>
      <w:color w:val="632423"/>
      <w:spacing w:val="50"/>
      <w:sz w:val="36"/>
      <w:szCs w:val="44"/>
      <w:lang w:eastAsia="en-US"/>
    </w:rPr>
  </w:style>
  <w:style w:type="character" w:styleId="lev">
    <w:name w:val="Strong"/>
    <w:qFormat/>
    <w:rsid w:val="00901D98"/>
    <w:rPr>
      <w:rFonts w:cs="Times New Roman"/>
      <w:b/>
      <w:color w:val="943634"/>
      <w:spacing w:val="5"/>
    </w:rPr>
  </w:style>
  <w:style w:type="character" w:styleId="Accentuation">
    <w:name w:val="Emphasis"/>
    <w:qFormat/>
    <w:rsid w:val="00901D98"/>
    <w:rPr>
      <w:i/>
      <w:iCs/>
    </w:rPr>
  </w:style>
  <w:style w:type="paragraph" w:styleId="Sansinterligne">
    <w:name w:val="No Spacing"/>
    <w:basedOn w:val="Normal"/>
    <w:link w:val="SansinterligneCar"/>
    <w:uiPriority w:val="1"/>
    <w:qFormat/>
    <w:rsid w:val="00901D98"/>
    <w:rPr>
      <w:rFonts w:ascii="Cambria" w:hAnsi="Cambria"/>
      <w:sz w:val="20"/>
      <w:szCs w:val="20"/>
      <w:lang w:eastAsia="en-GB"/>
    </w:rPr>
  </w:style>
  <w:style w:type="character" w:customStyle="1" w:styleId="SansinterligneCar">
    <w:name w:val="Sans interligne Car"/>
    <w:link w:val="Sansinterligne"/>
    <w:uiPriority w:val="1"/>
    <w:locked/>
    <w:rsid w:val="00901D98"/>
    <w:rPr>
      <w:rFonts w:ascii="Cambria" w:eastAsia="SimSun" w:hAnsi="Cambria"/>
      <w:lang w:val="en-GB" w:eastAsia="en-GB"/>
    </w:rPr>
  </w:style>
  <w:style w:type="paragraph" w:styleId="Citation">
    <w:name w:val="Quote"/>
    <w:basedOn w:val="Normal"/>
    <w:next w:val="Normal"/>
    <w:link w:val="CitationCar"/>
    <w:uiPriority w:val="99"/>
    <w:qFormat/>
    <w:rsid w:val="00901D98"/>
    <w:pPr>
      <w:spacing w:after="180"/>
    </w:pPr>
    <w:rPr>
      <w:rFonts w:ascii="Cambria" w:hAnsi="Cambria"/>
      <w:i/>
      <w:iCs/>
      <w:sz w:val="20"/>
      <w:szCs w:val="20"/>
      <w:lang w:eastAsia="en-GB"/>
    </w:rPr>
  </w:style>
  <w:style w:type="character" w:customStyle="1" w:styleId="CitationCar">
    <w:name w:val="Citation Car"/>
    <w:link w:val="Citation"/>
    <w:uiPriority w:val="99"/>
    <w:rsid w:val="00901D98"/>
    <w:rPr>
      <w:rFonts w:ascii="Cambria" w:eastAsia="SimSun" w:hAnsi="Cambria"/>
      <w:i/>
      <w:iCs/>
      <w:lang w:val="en-GB" w:eastAsia="en-GB"/>
    </w:rPr>
  </w:style>
  <w:style w:type="paragraph" w:styleId="Citationintense">
    <w:name w:val="Intense Quote"/>
    <w:basedOn w:val="Normal"/>
    <w:next w:val="Normal"/>
    <w:link w:val="CitationintenseC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CitationintenseCar">
    <w:name w:val="Citation intense Car"/>
    <w:link w:val="Citationintense"/>
    <w:uiPriority w:val="99"/>
    <w:rsid w:val="00901D98"/>
    <w:rPr>
      <w:rFonts w:ascii="Cambria" w:eastAsia="SimSun" w:hAnsi="Cambria"/>
      <w:caps/>
      <w:color w:val="622423"/>
      <w:spacing w:val="5"/>
      <w:lang w:val="en-GB" w:eastAsia="en-GB"/>
    </w:rPr>
  </w:style>
  <w:style w:type="character" w:styleId="Emphaseple">
    <w:name w:val="Subtle Emphasis"/>
    <w:uiPriority w:val="99"/>
    <w:qFormat/>
    <w:rsid w:val="00901D98"/>
    <w:rPr>
      <w:rFonts w:cs="Times New Roman"/>
      <w:i/>
    </w:rPr>
  </w:style>
  <w:style w:type="character" w:styleId="Emphaseintense">
    <w:name w:val="Intense Emphasis"/>
    <w:uiPriority w:val="99"/>
    <w:qFormat/>
    <w:rsid w:val="00901D98"/>
    <w:rPr>
      <w:rFonts w:cs="Times New Roman"/>
      <w:i/>
      <w:caps/>
      <w:spacing w:val="10"/>
      <w:sz w:val="20"/>
    </w:rPr>
  </w:style>
  <w:style w:type="character" w:styleId="Rfrenceple">
    <w:name w:val="Subtle Reference"/>
    <w:uiPriority w:val="99"/>
    <w:qFormat/>
    <w:rsid w:val="00901D98"/>
    <w:rPr>
      <w:rFonts w:ascii="Calibri" w:hAnsi="Calibri" w:cs="Times New Roman"/>
      <w:i/>
      <w:iCs/>
      <w:color w:val="622423"/>
    </w:rPr>
  </w:style>
  <w:style w:type="character" w:styleId="Rfrenceintense">
    <w:name w:val="Intense Reference"/>
    <w:uiPriority w:val="99"/>
    <w:qFormat/>
    <w:rsid w:val="00901D98"/>
    <w:rPr>
      <w:rFonts w:ascii="Calibri" w:hAnsi="Calibri" w:cs="Times New Roman"/>
      <w:b/>
      <w:i/>
      <w:color w:val="622423"/>
    </w:rPr>
  </w:style>
  <w:style w:type="character" w:styleId="Titredulivre">
    <w:name w:val="Book Title"/>
    <w:uiPriority w:val="99"/>
    <w:qFormat/>
    <w:rsid w:val="00901D98"/>
    <w:rPr>
      <w:rFonts w:cs="Times New Roman"/>
      <w:caps/>
      <w:color w:val="622423"/>
      <w:spacing w:val="5"/>
      <w:u w:color="622423"/>
    </w:rPr>
  </w:style>
  <w:style w:type="paragraph" w:styleId="En-ttedetabledesmatires">
    <w:name w:val="TOC Heading"/>
    <w:basedOn w:val="Titre1"/>
    <w:next w:val="Normal"/>
    <w:uiPriority w:val="39"/>
    <w:qFormat/>
    <w:rsid w:val="00901D98"/>
    <w:pPr>
      <w:widowControl/>
      <w:numPr>
        <w:numId w:val="0"/>
      </w:numPr>
      <w:jc w:val="left"/>
      <w:outlineLvl w:val="9"/>
    </w:pPr>
  </w:style>
  <w:style w:type="paragraph" w:styleId="Notedebasdepage">
    <w:name w:val="footnote text"/>
    <w:basedOn w:val="Normal"/>
    <w:link w:val="NotedebasdepageCar"/>
    <w:rsid w:val="00901D98"/>
    <w:pPr>
      <w:keepLines/>
      <w:ind w:left="454" w:hanging="454"/>
    </w:pPr>
    <w:rPr>
      <w:sz w:val="16"/>
      <w:szCs w:val="20"/>
    </w:rPr>
  </w:style>
  <w:style w:type="character" w:customStyle="1" w:styleId="NotedebasdepageCar">
    <w:name w:val="Note de bas de page Car"/>
    <w:link w:val="Notedebasdepage"/>
    <w:rsid w:val="00901D98"/>
    <w:rPr>
      <w:rFonts w:eastAsia="SimSun"/>
      <w:sz w:val="16"/>
      <w:lang w:val="en-GB" w:eastAsia="en-US"/>
    </w:rPr>
  </w:style>
  <w:style w:type="character" w:styleId="Appelnotedebasdep">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M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Titre1"/>
    <w:link w:val="Heading1NonToCChar"/>
    <w:uiPriority w:val="99"/>
    <w:rsid w:val="00901D98"/>
    <w:pPr>
      <w:widowControl/>
      <w:tabs>
        <w:tab w:val="clear" w:pos="432"/>
      </w:tabs>
      <w:jc w:val="left"/>
    </w:pPr>
  </w:style>
  <w:style w:type="character" w:customStyle="1" w:styleId="Heading1NonToCChar">
    <w:name w:val="Heading 1 Non ToC Char"/>
    <w:basedOn w:val="Titre1Car"/>
    <w:link w:val="Heading1NonToC"/>
    <w:uiPriority w:val="99"/>
    <w:locked/>
    <w:rsid w:val="00901D98"/>
    <w:rPr>
      <w:rFonts w:ascii="Arial" w:hAnsi="Arial"/>
      <w:sz w:val="36"/>
      <w:lang w:val="en-GB" w:eastAsia="en-US"/>
    </w:rPr>
  </w:style>
  <w:style w:type="paragraph" w:styleId="TM2">
    <w:name w:val="toc 2"/>
    <w:basedOn w:val="TM1"/>
    <w:uiPriority w:val="39"/>
    <w:rsid w:val="00901D98"/>
    <w:pPr>
      <w:keepNext w:val="0"/>
      <w:spacing w:before="0"/>
      <w:ind w:left="851" w:hanging="851"/>
    </w:pPr>
    <w:rPr>
      <w:sz w:val="20"/>
    </w:rPr>
  </w:style>
  <w:style w:type="paragraph" w:styleId="TM3">
    <w:name w:val="toc 3"/>
    <w:basedOn w:val="TM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Titre4"/>
    <w:uiPriority w:val="99"/>
    <w:rsid w:val="00901D98"/>
    <w:pPr>
      <w:widowControl/>
      <w:numPr>
        <w:ilvl w:val="0"/>
        <w:numId w:val="0"/>
      </w:numPr>
      <w:ind w:left="864" w:hanging="864"/>
      <w:jc w:val="left"/>
    </w:pPr>
  </w:style>
  <w:style w:type="paragraph" w:styleId="Rvision">
    <w:name w:val="Revision"/>
    <w:hidden/>
    <w:uiPriority w:val="99"/>
    <w:semiHidden/>
    <w:rsid w:val="00901D98"/>
    <w:rPr>
      <w:rFonts w:ascii="Cambria" w:hAnsi="Cambria"/>
      <w:sz w:val="22"/>
      <w:szCs w:val="22"/>
      <w:lang w:val="en-US" w:eastAsia="en-US"/>
    </w:rPr>
  </w:style>
  <w:style w:type="paragraph" w:styleId="TM4">
    <w:name w:val="toc 4"/>
    <w:basedOn w:val="TM3"/>
    <w:uiPriority w:val="39"/>
    <w:rsid w:val="00901D98"/>
    <w:pPr>
      <w:ind w:left="1418" w:hanging="1418"/>
    </w:pPr>
  </w:style>
  <w:style w:type="paragraph" w:styleId="TM5">
    <w:name w:val="toc 5"/>
    <w:basedOn w:val="TM4"/>
    <w:uiPriority w:val="39"/>
    <w:rsid w:val="00901D98"/>
    <w:pPr>
      <w:ind w:left="1701" w:hanging="1701"/>
    </w:pPr>
  </w:style>
  <w:style w:type="paragraph" w:styleId="TM6">
    <w:name w:val="toc 6"/>
    <w:basedOn w:val="TM5"/>
    <w:next w:val="Normal"/>
    <w:uiPriority w:val="39"/>
    <w:rsid w:val="00901D98"/>
    <w:pPr>
      <w:ind w:left="1985" w:hanging="1985"/>
    </w:pPr>
  </w:style>
  <w:style w:type="paragraph" w:styleId="TM7">
    <w:name w:val="toc 7"/>
    <w:basedOn w:val="TM6"/>
    <w:next w:val="Normal"/>
    <w:uiPriority w:val="39"/>
    <w:rsid w:val="00901D98"/>
    <w:pPr>
      <w:ind w:left="2268" w:hanging="2268"/>
    </w:pPr>
  </w:style>
  <w:style w:type="paragraph" w:styleId="TM8">
    <w:name w:val="toc 8"/>
    <w:basedOn w:val="TM1"/>
    <w:uiPriority w:val="39"/>
    <w:rsid w:val="00901D98"/>
    <w:pPr>
      <w:spacing w:before="180"/>
      <w:ind w:left="2693" w:hanging="2693"/>
    </w:pPr>
    <w:rPr>
      <w:b/>
    </w:rPr>
  </w:style>
  <w:style w:type="paragraph" w:styleId="TM9">
    <w:name w:val="toc 9"/>
    <w:basedOn w:val="TM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Policepardfaut"/>
    <w:rsid w:val="00901D98"/>
  </w:style>
  <w:style w:type="character" w:customStyle="1" w:styleId="st1">
    <w:name w:val="st1"/>
    <w:basedOn w:val="Policepardfau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au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e3">
    <w:name w:val="List 3"/>
    <w:basedOn w:val="Liste2"/>
    <w:rsid w:val="00901D98"/>
    <w:pPr>
      <w:spacing w:after="180"/>
      <w:ind w:leftChars="0" w:left="1135" w:firstLineChars="0" w:hanging="284"/>
    </w:pPr>
    <w:rPr>
      <w:sz w:val="20"/>
      <w:szCs w:val="20"/>
    </w:rPr>
  </w:style>
  <w:style w:type="paragraph" w:customStyle="1" w:styleId="B3">
    <w:name w:val="B3"/>
    <w:basedOn w:val="Liste3"/>
    <w:rsid w:val="00901D98"/>
  </w:style>
  <w:style w:type="paragraph" w:styleId="Liste4">
    <w:name w:val="List 4"/>
    <w:basedOn w:val="Liste3"/>
    <w:rsid w:val="00901D98"/>
    <w:pPr>
      <w:ind w:left="1418"/>
    </w:pPr>
  </w:style>
  <w:style w:type="paragraph" w:customStyle="1" w:styleId="B4">
    <w:name w:val="B4"/>
    <w:basedOn w:val="Liste4"/>
    <w:rsid w:val="00901D98"/>
  </w:style>
  <w:style w:type="paragraph" w:styleId="Liste5">
    <w:name w:val="List 5"/>
    <w:basedOn w:val="Liste4"/>
    <w:rsid w:val="00901D98"/>
    <w:pPr>
      <w:ind w:left="1702"/>
    </w:pPr>
  </w:style>
  <w:style w:type="paragraph" w:customStyle="1" w:styleId="B5">
    <w:name w:val="B5"/>
    <w:basedOn w:val="Liste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Titre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Titre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Textebrut">
    <w:name w:val="Plain Text"/>
    <w:basedOn w:val="Normal"/>
    <w:link w:val="TextebrutCar"/>
    <w:rsid w:val="00901D98"/>
    <w:pPr>
      <w:spacing w:after="180"/>
    </w:pPr>
    <w:rPr>
      <w:rFonts w:ascii="Courier New" w:hAnsi="Courier New"/>
      <w:sz w:val="20"/>
      <w:szCs w:val="20"/>
      <w:lang w:val="nb-NO"/>
    </w:rPr>
  </w:style>
  <w:style w:type="character" w:customStyle="1" w:styleId="TextebrutCar">
    <w:name w:val="Texte brut Car"/>
    <w:link w:val="Textebrut"/>
    <w:rsid w:val="00901D98"/>
    <w:rPr>
      <w:rFonts w:ascii="Courier New" w:eastAsia="SimSun" w:hAnsi="Courier New"/>
      <w:lang w:val="nb-NO" w:eastAsia="en-US"/>
    </w:rPr>
  </w:style>
  <w:style w:type="paragraph" w:styleId="Listenumros">
    <w:name w:val="List Number"/>
    <w:basedOn w:val="Liste"/>
    <w:rsid w:val="00901D98"/>
    <w:pPr>
      <w:spacing w:after="180"/>
      <w:ind w:left="568" w:firstLineChars="0" w:hanging="284"/>
    </w:pPr>
    <w:rPr>
      <w:sz w:val="20"/>
      <w:szCs w:val="20"/>
    </w:rPr>
  </w:style>
  <w:style w:type="paragraph" w:styleId="Listepuces">
    <w:name w:val="List Bullet"/>
    <w:basedOn w:val="Liste"/>
    <w:rsid w:val="00901D98"/>
    <w:pPr>
      <w:spacing w:after="180"/>
      <w:ind w:left="568" w:firstLineChars="0" w:hanging="284"/>
    </w:pPr>
    <w:rPr>
      <w:sz w:val="20"/>
      <w:szCs w:val="20"/>
    </w:rPr>
  </w:style>
  <w:style w:type="paragraph" w:styleId="Listepuces2">
    <w:name w:val="List Bullet 2"/>
    <w:basedOn w:val="Listepuces"/>
    <w:rsid w:val="00901D98"/>
    <w:pPr>
      <w:ind w:left="851"/>
    </w:pPr>
  </w:style>
  <w:style w:type="paragraph" w:styleId="Listepuces3">
    <w:name w:val="List Bullet 3"/>
    <w:basedOn w:val="Listepuces2"/>
    <w:rsid w:val="00901D98"/>
    <w:pPr>
      <w:ind w:left="1135"/>
    </w:pPr>
  </w:style>
  <w:style w:type="paragraph" w:styleId="Listepuces4">
    <w:name w:val="List Bullet 4"/>
    <w:basedOn w:val="Listepuces3"/>
    <w:rsid w:val="00901D98"/>
    <w:pPr>
      <w:ind w:left="1418"/>
    </w:pPr>
  </w:style>
  <w:style w:type="paragraph" w:styleId="Listepuces5">
    <w:name w:val="List Bullet 5"/>
    <w:basedOn w:val="Listepuces4"/>
    <w:rsid w:val="00901D98"/>
    <w:pPr>
      <w:ind w:left="1702"/>
    </w:pPr>
  </w:style>
  <w:style w:type="paragraph" w:styleId="Index2">
    <w:name w:val="index 2"/>
    <w:basedOn w:val="Index1"/>
    <w:rsid w:val="00901D98"/>
    <w:pPr>
      <w:ind w:left="284"/>
    </w:pPr>
  </w:style>
  <w:style w:type="paragraph" w:styleId="Titreindex">
    <w:name w:val="index heading"/>
    <w:basedOn w:val="Normal"/>
    <w:next w:val="Normal"/>
    <w:rsid w:val="00901D98"/>
    <w:pPr>
      <w:pBdr>
        <w:top w:val="single" w:sz="12" w:space="0" w:color="auto"/>
      </w:pBdr>
      <w:spacing w:before="360" w:after="240"/>
    </w:pPr>
    <w:rPr>
      <w:b/>
      <w:i/>
      <w:sz w:val="26"/>
      <w:szCs w:val="20"/>
    </w:rPr>
  </w:style>
  <w:style w:type="character" w:styleId="Lienhypertextesuivivisit">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Policepardfaut"/>
    <w:rsid w:val="004E11EB"/>
  </w:style>
  <w:style w:type="character" w:customStyle="1" w:styleId="TAHChar">
    <w:name w:val="TAH Char"/>
    <w:locked/>
    <w:rsid w:val="00181597"/>
    <w:rPr>
      <w:rFonts w:ascii="Arial" w:hAnsi="Arial"/>
      <w:b/>
      <w:sz w:val="18"/>
      <w:lang w:eastAsia="en-US"/>
    </w:rPr>
  </w:style>
  <w:style w:type="character" w:styleId="Textedelespacerserv">
    <w:name w:val="Placeholder Text"/>
    <w:uiPriority w:val="99"/>
    <w:semiHidden/>
    <w:rsid w:val="002D5166"/>
    <w:rPr>
      <w:color w:val="808080"/>
    </w:rPr>
  </w:style>
  <w:style w:type="paragraph" w:customStyle="1" w:styleId="IB2">
    <w:name w:val="IB2"/>
    <w:basedOn w:val="Normal"/>
    <w:rsid w:val="00460899"/>
    <w:pPr>
      <w:numPr>
        <w:numId w:val="9"/>
      </w:numPr>
      <w:tabs>
        <w:tab w:val="left" w:pos="567"/>
      </w:tabs>
      <w:overflowPunct w:val="0"/>
      <w:autoSpaceDE w:val="0"/>
      <w:autoSpaceDN w:val="0"/>
      <w:adjustRightInd w:val="0"/>
      <w:spacing w:after="180" w:line="276" w:lineRule="auto"/>
      <w:ind w:left="568" w:hanging="284"/>
      <w:textAlignment w:val="baseline"/>
    </w:pPr>
    <w:rPr>
      <w:rFonts w:asciiTheme="minorHAnsi" w:eastAsiaTheme="minorHAnsi" w:hAnsiTheme="minorHAnsi" w:cstheme="minorBidi"/>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75791">
      <w:bodyDiv w:val="1"/>
      <w:marLeft w:val="0"/>
      <w:marRight w:val="0"/>
      <w:marTop w:val="0"/>
      <w:marBottom w:val="0"/>
      <w:divBdr>
        <w:top w:val="none" w:sz="0" w:space="0" w:color="auto"/>
        <w:left w:val="none" w:sz="0" w:space="0" w:color="auto"/>
        <w:bottom w:val="none" w:sz="0" w:space="0" w:color="auto"/>
        <w:right w:val="none" w:sz="0" w:space="0" w:color="auto"/>
      </w:divBdr>
    </w:div>
    <w:div w:id="244531367">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55160635">
      <w:bodyDiv w:val="1"/>
      <w:marLeft w:val="0"/>
      <w:marRight w:val="0"/>
      <w:marTop w:val="0"/>
      <w:marBottom w:val="0"/>
      <w:divBdr>
        <w:top w:val="none" w:sz="0" w:space="0" w:color="auto"/>
        <w:left w:val="none" w:sz="0" w:space="0" w:color="auto"/>
        <w:bottom w:val="none" w:sz="0" w:space="0" w:color="auto"/>
        <w:right w:val="none" w:sz="0" w:space="0" w:color="auto"/>
      </w:divBdr>
    </w:div>
    <w:div w:id="1264653999">
      <w:bodyDiv w:val="1"/>
      <w:marLeft w:val="0"/>
      <w:marRight w:val="0"/>
      <w:marTop w:val="0"/>
      <w:marBottom w:val="0"/>
      <w:divBdr>
        <w:top w:val="none" w:sz="0" w:space="0" w:color="auto"/>
        <w:left w:val="none" w:sz="0" w:space="0" w:color="auto"/>
        <w:bottom w:val="none" w:sz="0" w:space="0" w:color="auto"/>
        <w:right w:val="none" w:sz="0" w:space="0" w:color="auto"/>
      </w:divBdr>
      <w:divsChild>
        <w:div w:id="713388367">
          <w:marLeft w:val="0"/>
          <w:marRight w:val="0"/>
          <w:marTop w:val="0"/>
          <w:marBottom w:val="0"/>
          <w:divBdr>
            <w:top w:val="none" w:sz="0" w:space="0" w:color="auto"/>
            <w:left w:val="none" w:sz="0" w:space="0" w:color="auto"/>
            <w:bottom w:val="none" w:sz="0" w:space="0" w:color="auto"/>
            <w:right w:val="none" w:sz="0" w:space="0" w:color="auto"/>
          </w:divBdr>
        </w:div>
        <w:div w:id="360012858">
          <w:marLeft w:val="0"/>
          <w:marRight w:val="0"/>
          <w:marTop w:val="0"/>
          <w:marBottom w:val="0"/>
          <w:divBdr>
            <w:top w:val="none" w:sz="0" w:space="0" w:color="auto"/>
            <w:left w:val="none" w:sz="0" w:space="0" w:color="auto"/>
            <w:bottom w:val="none" w:sz="0" w:space="0" w:color="auto"/>
            <w:right w:val="none" w:sz="0" w:space="0" w:color="auto"/>
          </w:divBdr>
        </w:div>
      </w:divsChild>
    </w:div>
    <w:div w:id="1338920586">
      <w:bodyDiv w:val="1"/>
      <w:marLeft w:val="0"/>
      <w:marRight w:val="0"/>
      <w:marTop w:val="0"/>
      <w:marBottom w:val="0"/>
      <w:divBdr>
        <w:top w:val="none" w:sz="0" w:space="0" w:color="auto"/>
        <w:left w:val="none" w:sz="0" w:space="0" w:color="auto"/>
        <w:bottom w:val="none" w:sz="0" w:space="0" w:color="auto"/>
        <w:right w:val="none" w:sz="0" w:space="0" w:color="auto"/>
      </w:divBdr>
    </w:div>
    <w:div w:id="1344353695">
      <w:bodyDiv w:val="1"/>
      <w:marLeft w:val="0"/>
      <w:marRight w:val="0"/>
      <w:marTop w:val="0"/>
      <w:marBottom w:val="0"/>
      <w:divBdr>
        <w:top w:val="none" w:sz="0" w:space="0" w:color="auto"/>
        <w:left w:val="none" w:sz="0" w:space="0" w:color="auto"/>
        <w:bottom w:val="none" w:sz="0" w:space="0" w:color="auto"/>
        <w:right w:val="none" w:sz="0" w:space="0" w:color="auto"/>
      </w:divBdr>
    </w:div>
    <w:div w:id="1453669324">
      <w:bodyDiv w:val="1"/>
      <w:marLeft w:val="0"/>
      <w:marRight w:val="0"/>
      <w:marTop w:val="0"/>
      <w:marBottom w:val="0"/>
      <w:divBdr>
        <w:top w:val="none" w:sz="0" w:space="0" w:color="auto"/>
        <w:left w:val="none" w:sz="0" w:space="0" w:color="auto"/>
        <w:bottom w:val="none" w:sz="0" w:space="0" w:color="auto"/>
        <w:right w:val="none" w:sz="0" w:space="0" w:color="auto"/>
      </w:divBdr>
    </w:div>
    <w:div w:id="1490057748">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673800353">
      <w:bodyDiv w:val="1"/>
      <w:marLeft w:val="0"/>
      <w:marRight w:val="0"/>
      <w:marTop w:val="0"/>
      <w:marBottom w:val="0"/>
      <w:divBdr>
        <w:top w:val="none" w:sz="0" w:space="0" w:color="auto"/>
        <w:left w:val="none" w:sz="0" w:space="0" w:color="auto"/>
        <w:bottom w:val="none" w:sz="0" w:space="0" w:color="auto"/>
        <w:right w:val="none" w:sz="0" w:space="0" w:color="auto"/>
      </w:divBdr>
    </w:div>
    <w:div w:id="1814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1938A-2978-482C-946B-45F3EAC2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0</TotalTime>
  <Pages>3</Pages>
  <Words>928</Words>
  <Characters>5295</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SCHWOERER</dc:creator>
  <cp:lastModifiedBy>SCHWOERER Jean IMT/OLPS</cp:lastModifiedBy>
  <cp:revision>2</cp:revision>
  <cp:lastPrinted>2008-09-16T08:05:00Z</cp:lastPrinted>
  <dcterms:created xsi:type="dcterms:W3CDTF">2016-02-11T18:10:00Z</dcterms:created>
  <dcterms:modified xsi:type="dcterms:W3CDTF">2016-02-11T18:10:00Z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(3)fXRxMPm9op08kvjTcLmoMqRztfPhuj+4h+0X79kLTNf1P35rgHXsUg1SbcEABdFpaWdNOoma_x000d_
ZXLp72KGJ+yxXZPGCVBb4oaNwJILwQr4ZQF5ojf/3KHEpiwf3dd2VTrZnnQr+Gs3lEDmPYg6_x000d_
xcN2FAnu8jTDujPGSf2+ikpCuuKnTTMsYmVReOt/Df3HOYjZPu/qrWeGz7LF4j1voH3OK61y_x000d_
7OZI47G+FNUxJ4Lwhg</vt:lpwstr>
  </property>
  <property fmtid="{D5CDD505-2E9C-101B-9397-08002B2CF9AE}" pid="5" name="_new_ms_pID_72543_00">
    <vt:lpwstr>_new_ms_pID_72543</vt:lpwstr>
  </property>
  <property fmtid="{D5CDD505-2E9C-101B-9397-08002B2CF9AE}" pid="6" name="_new_ms_pID_725431">
    <vt:lpwstr>zPMCmgQgXs2Jjq3A6IfiyT8upb+SSkXnd1+PqA16ZoGyWmN4J9rF5i_x000d_
Y7M++/B9vsB3j/MyMp3DR+iAlOhFyozuF1KCKfP0kAL15zGXF0VIPQYcu/z9ZZwv0ei+xjBi_x000d_
sDzMpltvDIPkhub+g26nBwBlsMAAtJBuv0znbptUfacFatjGt9L6CucrVQvAPp7PaQmLoIV8_x000d_
NwlxM36hEphnOIfeN3O6m9ONiwCo4vW8v9Y6</vt:lpwstr>
  </property>
  <property fmtid="{D5CDD505-2E9C-101B-9397-08002B2CF9AE}" pid="7" name="_new_ms_pID_725431_00">
    <vt:lpwstr>_new_ms_pID_725431</vt:lpwstr>
  </property>
  <property fmtid="{D5CDD505-2E9C-101B-9397-08002B2CF9AE}" pid="8" name="_new_ms_pID_725432">
    <vt:lpwstr>tHg0WSv/AnE/Yuv4I/MWupbFqzpU++WYedx+_x000d_
3aC2YLQS1sRjQgSl1Q2aEmhW7S3CLMp707o1sKwwxKf9wEVSNZovAMlnUSbIZTQbyP7w1Nji_x000d_
ehBUo/wwdtiz2esP+eYiXpicGvmi6etps0zNX7QD+F2bNbCgzc4pxMw/INMWFL51</vt:lpwstr>
  </property>
  <property fmtid="{D5CDD505-2E9C-101B-9397-08002B2CF9AE}" pid="9" name="_new_ms_pID_725432_00">
    <vt:lpwstr>_new_ms_pID_725432</vt:lpwstr>
  </property>
  <property fmtid="{D5CDD505-2E9C-101B-9397-08002B2CF9AE}" pid="10" name="sflag">
    <vt:lpwstr>1431393541</vt:lpwstr>
  </property>
</Properties>
</file>